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160285" w14:textId="42093F3F" w:rsidR="00C30524" w:rsidRDefault="00FB7C3C" w:rsidP="00FB7C3C">
      <w:pPr>
        <w:jc w:val="center"/>
        <w:rPr>
          <w:rFonts w:ascii="Times New Roman" w:hAnsi="Times New Roman" w:cs="Times New Roman"/>
          <w:sz w:val="40"/>
          <w:szCs w:val="40"/>
        </w:rPr>
      </w:pPr>
      <w:r>
        <w:rPr>
          <w:rFonts w:ascii="Times New Roman" w:hAnsi="Times New Roman" w:cs="Times New Roman"/>
          <w:sz w:val="40"/>
          <w:szCs w:val="40"/>
        </w:rPr>
        <w:t>Gestión de archivos</w:t>
      </w:r>
    </w:p>
    <w:p w14:paraId="77CC18D1" w14:textId="26C3EF5C" w:rsidR="00FB7C3C" w:rsidRDefault="00A90F82" w:rsidP="00FB7C3C">
      <w:pPr>
        <w:rPr>
          <w:rFonts w:ascii="Times New Roman" w:hAnsi="Times New Roman" w:cs="Times New Roman"/>
        </w:rPr>
      </w:pPr>
      <w:r>
        <w:rPr>
          <w:rFonts w:ascii="Times New Roman" w:hAnsi="Times New Roman" w:cs="Times New Roman"/>
        </w:rPr>
        <w:t xml:space="preserve">Un </w:t>
      </w:r>
      <w:r w:rsidRPr="003D077D">
        <w:rPr>
          <w:rFonts w:ascii="Times New Roman" w:hAnsi="Times New Roman" w:cs="Times New Roman"/>
          <w:b/>
          <w:bCs/>
          <w:color w:val="00B0F0"/>
        </w:rPr>
        <w:t>archivo</w:t>
      </w:r>
      <w:r w:rsidRPr="003D077D">
        <w:rPr>
          <w:rFonts w:ascii="Times New Roman" w:hAnsi="Times New Roman" w:cs="Times New Roman"/>
          <w:color w:val="00B0F0"/>
        </w:rPr>
        <w:t xml:space="preserve"> </w:t>
      </w:r>
      <w:r>
        <w:rPr>
          <w:rFonts w:ascii="Times New Roman" w:hAnsi="Times New Roman" w:cs="Times New Roman"/>
        </w:rPr>
        <w:t>es una colección de datos permanente asociada a un nombre, los archivos proporcionan a los procesos</w:t>
      </w:r>
      <w:r w:rsidR="003D077D">
        <w:rPr>
          <w:rFonts w:ascii="Times New Roman" w:hAnsi="Times New Roman" w:cs="Times New Roman"/>
        </w:rPr>
        <w:t xml:space="preserve"> entrada/salida permanente.</w:t>
      </w:r>
    </w:p>
    <w:p w14:paraId="45C26434" w14:textId="6761AE96" w:rsidR="003D077D" w:rsidRDefault="003D077D" w:rsidP="00FB7C3C">
      <w:pPr>
        <w:rPr>
          <w:rFonts w:ascii="Times New Roman" w:hAnsi="Times New Roman" w:cs="Times New Roman"/>
        </w:rPr>
      </w:pPr>
      <w:r>
        <w:rPr>
          <w:rFonts w:ascii="Times New Roman" w:hAnsi="Times New Roman" w:cs="Times New Roman"/>
        </w:rPr>
        <w:t xml:space="preserve">El </w:t>
      </w:r>
      <w:r w:rsidRPr="000B77B7">
        <w:rPr>
          <w:rFonts w:ascii="Times New Roman" w:hAnsi="Times New Roman" w:cs="Times New Roman"/>
          <w:b/>
          <w:bCs/>
          <w:color w:val="00B0F0"/>
        </w:rPr>
        <w:t>objetivo principal</w:t>
      </w:r>
      <w:r w:rsidRPr="000B77B7">
        <w:rPr>
          <w:rFonts w:ascii="Times New Roman" w:hAnsi="Times New Roman" w:cs="Times New Roman"/>
          <w:color w:val="00B0F0"/>
        </w:rPr>
        <w:t xml:space="preserve"> </w:t>
      </w:r>
      <w:r>
        <w:rPr>
          <w:rFonts w:ascii="Times New Roman" w:hAnsi="Times New Roman" w:cs="Times New Roman"/>
        </w:rPr>
        <w:t>de la gestión de archivos es proporcionar al usuario o a la aplicación acceso transparente a los archivos</w:t>
      </w:r>
      <w:r w:rsidR="000B77B7">
        <w:rPr>
          <w:rFonts w:ascii="Times New Roman" w:hAnsi="Times New Roman" w:cs="Times New Roman"/>
        </w:rPr>
        <w:t>.</w:t>
      </w:r>
    </w:p>
    <w:p w14:paraId="7D6F1F10" w14:textId="77777777" w:rsidR="00E97E7D" w:rsidRDefault="000B77B7" w:rsidP="00FB7C3C">
      <w:pPr>
        <w:rPr>
          <w:rFonts w:ascii="Times New Roman" w:hAnsi="Times New Roman" w:cs="Times New Roman"/>
        </w:rPr>
      </w:pPr>
      <w:r>
        <w:rPr>
          <w:rFonts w:ascii="Times New Roman" w:hAnsi="Times New Roman" w:cs="Times New Roman"/>
        </w:rPr>
        <w:t xml:space="preserve">Los </w:t>
      </w:r>
      <w:r w:rsidRPr="000B77B7">
        <w:rPr>
          <w:rFonts w:ascii="Times New Roman" w:hAnsi="Times New Roman" w:cs="Times New Roman"/>
          <w:b/>
          <w:bCs/>
          <w:color w:val="00B0F0"/>
        </w:rPr>
        <w:t>objetivos particulares</w:t>
      </w:r>
      <w:r>
        <w:rPr>
          <w:rFonts w:ascii="Times New Roman" w:hAnsi="Times New Roman" w:cs="Times New Roman"/>
        </w:rPr>
        <w:t xml:space="preserve"> son</w:t>
      </w:r>
      <w:r w:rsidR="00E97E7D">
        <w:rPr>
          <w:rFonts w:ascii="Times New Roman" w:hAnsi="Times New Roman" w:cs="Times New Roman"/>
        </w:rPr>
        <w:t>:</w:t>
      </w:r>
      <w:r>
        <w:rPr>
          <w:rFonts w:ascii="Times New Roman" w:hAnsi="Times New Roman" w:cs="Times New Roman"/>
        </w:rPr>
        <w:t xml:space="preserve"> </w:t>
      </w:r>
    </w:p>
    <w:p w14:paraId="596B7E9F" w14:textId="77777777" w:rsidR="00E97E7D" w:rsidRDefault="00E97E7D" w:rsidP="00E97E7D">
      <w:pPr>
        <w:pStyle w:val="Prrafodelista"/>
        <w:numPr>
          <w:ilvl w:val="0"/>
          <w:numId w:val="2"/>
        </w:numPr>
        <w:rPr>
          <w:rFonts w:ascii="Times New Roman" w:hAnsi="Times New Roman" w:cs="Times New Roman"/>
        </w:rPr>
      </w:pPr>
      <w:r w:rsidRPr="00E97E7D">
        <w:rPr>
          <w:rFonts w:ascii="Times New Roman" w:hAnsi="Times New Roman" w:cs="Times New Roman"/>
        </w:rPr>
        <w:t>C</w:t>
      </w:r>
      <w:r w:rsidR="000B77B7" w:rsidRPr="00E97E7D">
        <w:rPr>
          <w:rFonts w:ascii="Times New Roman" w:hAnsi="Times New Roman" w:cs="Times New Roman"/>
        </w:rPr>
        <w:t xml:space="preserve">umplir con las necesidades de </w:t>
      </w:r>
      <w:r w:rsidR="00237714" w:rsidRPr="00E97E7D">
        <w:rPr>
          <w:rFonts w:ascii="Times New Roman" w:hAnsi="Times New Roman" w:cs="Times New Roman"/>
        </w:rPr>
        <w:t>gestión de datos</w:t>
      </w:r>
      <w:r>
        <w:rPr>
          <w:rFonts w:ascii="Times New Roman" w:hAnsi="Times New Roman" w:cs="Times New Roman"/>
        </w:rPr>
        <w:t>.</w:t>
      </w:r>
      <w:r w:rsidR="00237714" w:rsidRPr="00E97E7D">
        <w:rPr>
          <w:rFonts w:ascii="Times New Roman" w:hAnsi="Times New Roman" w:cs="Times New Roman"/>
        </w:rPr>
        <w:t xml:space="preserve"> </w:t>
      </w:r>
    </w:p>
    <w:p w14:paraId="197B5C92" w14:textId="77777777" w:rsidR="00E97E7D" w:rsidRDefault="00E97E7D" w:rsidP="00E97E7D">
      <w:pPr>
        <w:pStyle w:val="Prrafodelista"/>
        <w:numPr>
          <w:ilvl w:val="0"/>
          <w:numId w:val="2"/>
        </w:numPr>
        <w:rPr>
          <w:rFonts w:ascii="Times New Roman" w:hAnsi="Times New Roman" w:cs="Times New Roman"/>
        </w:rPr>
      </w:pPr>
      <w:r>
        <w:rPr>
          <w:rFonts w:ascii="Times New Roman" w:hAnsi="Times New Roman" w:cs="Times New Roman"/>
        </w:rPr>
        <w:t>G</w:t>
      </w:r>
      <w:r w:rsidR="00237714" w:rsidRPr="00E97E7D">
        <w:rPr>
          <w:rFonts w:ascii="Times New Roman" w:hAnsi="Times New Roman" w:cs="Times New Roman"/>
        </w:rPr>
        <w:t>arantizar que los datos de los archivos sean válido</w:t>
      </w:r>
      <w:r w:rsidR="00FD25B1" w:rsidRPr="00E97E7D">
        <w:rPr>
          <w:rFonts w:ascii="Times New Roman" w:hAnsi="Times New Roman" w:cs="Times New Roman"/>
        </w:rPr>
        <w:t>s</w:t>
      </w:r>
      <w:r>
        <w:rPr>
          <w:rFonts w:ascii="Times New Roman" w:hAnsi="Times New Roman" w:cs="Times New Roman"/>
        </w:rPr>
        <w:t>.</w:t>
      </w:r>
      <w:r w:rsidR="00D27C18" w:rsidRPr="00E97E7D">
        <w:rPr>
          <w:rFonts w:ascii="Times New Roman" w:hAnsi="Times New Roman" w:cs="Times New Roman"/>
        </w:rPr>
        <w:t xml:space="preserve"> </w:t>
      </w:r>
    </w:p>
    <w:p w14:paraId="61A6A531" w14:textId="77777777" w:rsidR="00681C55" w:rsidRDefault="00E97E7D" w:rsidP="00E97E7D">
      <w:pPr>
        <w:pStyle w:val="Prrafodelista"/>
        <w:numPr>
          <w:ilvl w:val="0"/>
          <w:numId w:val="2"/>
        </w:numPr>
        <w:rPr>
          <w:rFonts w:ascii="Times New Roman" w:hAnsi="Times New Roman" w:cs="Times New Roman"/>
        </w:rPr>
      </w:pPr>
      <w:r>
        <w:rPr>
          <w:rFonts w:ascii="Times New Roman" w:hAnsi="Times New Roman" w:cs="Times New Roman"/>
        </w:rPr>
        <w:t>O</w:t>
      </w:r>
      <w:r w:rsidR="00FD25B1" w:rsidRPr="00E97E7D">
        <w:rPr>
          <w:rFonts w:ascii="Times New Roman" w:hAnsi="Times New Roman" w:cs="Times New Roman"/>
        </w:rPr>
        <w:t>ptimizar el rendimiento</w:t>
      </w:r>
      <w:r>
        <w:rPr>
          <w:rFonts w:ascii="Times New Roman" w:hAnsi="Times New Roman" w:cs="Times New Roman"/>
        </w:rPr>
        <w:t>.</w:t>
      </w:r>
      <w:r w:rsidR="00D27C18" w:rsidRPr="00E97E7D">
        <w:rPr>
          <w:rFonts w:ascii="Times New Roman" w:hAnsi="Times New Roman" w:cs="Times New Roman"/>
        </w:rPr>
        <w:t xml:space="preserve"> </w:t>
      </w:r>
    </w:p>
    <w:p w14:paraId="4887419D" w14:textId="77777777" w:rsidR="00681C55" w:rsidRDefault="00681C55" w:rsidP="00E97E7D">
      <w:pPr>
        <w:pStyle w:val="Prrafodelista"/>
        <w:numPr>
          <w:ilvl w:val="0"/>
          <w:numId w:val="2"/>
        </w:numPr>
        <w:rPr>
          <w:rFonts w:ascii="Times New Roman" w:hAnsi="Times New Roman" w:cs="Times New Roman"/>
        </w:rPr>
      </w:pPr>
      <w:r>
        <w:rPr>
          <w:rFonts w:ascii="Times New Roman" w:hAnsi="Times New Roman" w:cs="Times New Roman"/>
        </w:rPr>
        <w:t>O</w:t>
      </w:r>
      <w:r w:rsidR="00D27C18" w:rsidRPr="00E97E7D">
        <w:rPr>
          <w:rFonts w:ascii="Times New Roman" w:hAnsi="Times New Roman" w:cs="Times New Roman"/>
        </w:rPr>
        <w:t>frecer soporte de E/S</w:t>
      </w:r>
      <w:r>
        <w:rPr>
          <w:rFonts w:ascii="Times New Roman" w:hAnsi="Times New Roman" w:cs="Times New Roman"/>
        </w:rPr>
        <w:t>.</w:t>
      </w:r>
      <w:r w:rsidR="00DB3008" w:rsidRPr="00E97E7D">
        <w:rPr>
          <w:rFonts w:ascii="Times New Roman" w:hAnsi="Times New Roman" w:cs="Times New Roman"/>
        </w:rPr>
        <w:t xml:space="preserve"> </w:t>
      </w:r>
    </w:p>
    <w:p w14:paraId="06137D9F" w14:textId="77777777" w:rsidR="00681C55" w:rsidRDefault="00681C55" w:rsidP="00E97E7D">
      <w:pPr>
        <w:pStyle w:val="Prrafodelista"/>
        <w:numPr>
          <w:ilvl w:val="0"/>
          <w:numId w:val="2"/>
        </w:numPr>
        <w:rPr>
          <w:rFonts w:ascii="Times New Roman" w:hAnsi="Times New Roman" w:cs="Times New Roman"/>
        </w:rPr>
      </w:pPr>
      <w:r>
        <w:rPr>
          <w:rFonts w:ascii="Times New Roman" w:hAnsi="Times New Roman" w:cs="Times New Roman"/>
        </w:rPr>
        <w:t>M</w:t>
      </w:r>
      <w:r w:rsidR="00DB3008" w:rsidRPr="00E97E7D">
        <w:rPr>
          <w:rFonts w:ascii="Times New Roman" w:hAnsi="Times New Roman" w:cs="Times New Roman"/>
        </w:rPr>
        <w:t>inimizar o eliminar la posibilidad de pérdida o des</w:t>
      </w:r>
      <w:r w:rsidR="00C53CA6" w:rsidRPr="00E97E7D">
        <w:rPr>
          <w:rFonts w:ascii="Times New Roman" w:hAnsi="Times New Roman" w:cs="Times New Roman"/>
        </w:rPr>
        <w:t>trucción de datos</w:t>
      </w:r>
      <w:r>
        <w:rPr>
          <w:rFonts w:ascii="Times New Roman" w:hAnsi="Times New Roman" w:cs="Times New Roman"/>
        </w:rPr>
        <w:t>.</w:t>
      </w:r>
    </w:p>
    <w:p w14:paraId="297396B2" w14:textId="51230D00" w:rsidR="000B77B7" w:rsidRPr="00E97E7D" w:rsidRDefault="00681C55" w:rsidP="00E97E7D">
      <w:pPr>
        <w:pStyle w:val="Prrafodelista"/>
        <w:numPr>
          <w:ilvl w:val="0"/>
          <w:numId w:val="2"/>
        </w:numPr>
        <w:rPr>
          <w:rFonts w:ascii="Times New Roman" w:hAnsi="Times New Roman" w:cs="Times New Roman"/>
        </w:rPr>
      </w:pPr>
      <w:r>
        <w:rPr>
          <w:rFonts w:ascii="Times New Roman" w:hAnsi="Times New Roman" w:cs="Times New Roman"/>
        </w:rPr>
        <w:t>P</w:t>
      </w:r>
      <w:r w:rsidR="00C53CA6" w:rsidRPr="00E97E7D">
        <w:rPr>
          <w:rFonts w:ascii="Times New Roman" w:hAnsi="Times New Roman" w:cs="Times New Roman"/>
        </w:rPr>
        <w:t>roporcionar soporte de E/S para múltiples usuarios.</w:t>
      </w:r>
    </w:p>
    <w:p w14:paraId="3C002B74" w14:textId="56EAEF29" w:rsidR="00E97E7D" w:rsidRDefault="00502187" w:rsidP="00FB7C3C">
      <w:pPr>
        <w:rPr>
          <w:rFonts w:ascii="Times New Roman" w:hAnsi="Times New Roman" w:cs="Times New Roman"/>
        </w:rPr>
      </w:pPr>
      <w:r>
        <w:rPr>
          <w:rFonts w:ascii="Times New Roman" w:hAnsi="Times New Roman" w:cs="Times New Roman"/>
        </w:rPr>
        <w:t>Cada usuario debe ser capaz de</w:t>
      </w:r>
      <w:r w:rsidR="00E97E7D">
        <w:rPr>
          <w:rFonts w:ascii="Times New Roman" w:hAnsi="Times New Roman" w:cs="Times New Roman"/>
        </w:rPr>
        <w:t>:</w:t>
      </w:r>
    </w:p>
    <w:p w14:paraId="11DB6EA9" w14:textId="48B6A0C7" w:rsidR="00502187" w:rsidRDefault="00E97E7D" w:rsidP="00E97E7D">
      <w:pPr>
        <w:pStyle w:val="Prrafodelista"/>
        <w:numPr>
          <w:ilvl w:val="0"/>
          <w:numId w:val="1"/>
        </w:numPr>
        <w:rPr>
          <w:rFonts w:ascii="Times New Roman" w:hAnsi="Times New Roman" w:cs="Times New Roman"/>
        </w:rPr>
      </w:pPr>
      <w:r>
        <w:rPr>
          <w:rFonts w:ascii="Times New Roman" w:hAnsi="Times New Roman" w:cs="Times New Roman"/>
        </w:rPr>
        <w:t>C</w:t>
      </w:r>
      <w:r w:rsidRPr="00E97E7D">
        <w:rPr>
          <w:rFonts w:ascii="Times New Roman" w:hAnsi="Times New Roman" w:cs="Times New Roman"/>
        </w:rPr>
        <w:t>rear, borrar y modificar sus archivos.</w:t>
      </w:r>
    </w:p>
    <w:p w14:paraId="2142BBBA" w14:textId="16F3E521" w:rsidR="00681C55" w:rsidRDefault="00681C55" w:rsidP="00E97E7D">
      <w:pPr>
        <w:pStyle w:val="Prrafodelista"/>
        <w:numPr>
          <w:ilvl w:val="0"/>
          <w:numId w:val="1"/>
        </w:numPr>
        <w:rPr>
          <w:rFonts w:ascii="Times New Roman" w:hAnsi="Times New Roman" w:cs="Times New Roman"/>
        </w:rPr>
      </w:pPr>
      <w:r>
        <w:rPr>
          <w:rFonts w:ascii="Times New Roman" w:hAnsi="Times New Roman" w:cs="Times New Roman"/>
        </w:rPr>
        <w:t>Acceder (si tiene permiso) a los archivos de otros usuarios.</w:t>
      </w:r>
    </w:p>
    <w:p w14:paraId="25A9D92A" w14:textId="1242B26A" w:rsidR="00681C55" w:rsidRDefault="00681C55" w:rsidP="00E97E7D">
      <w:pPr>
        <w:pStyle w:val="Prrafodelista"/>
        <w:numPr>
          <w:ilvl w:val="0"/>
          <w:numId w:val="1"/>
        </w:numPr>
        <w:rPr>
          <w:rFonts w:ascii="Times New Roman" w:hAnsi="Times New Roman" w:cs="Times New Roman"/>
        </w:rPr>
      </w:pPr>
      <w:r>
        <w:rPr>
          <w:rFonts w:ascii="Times New Roman" w:hAnsi="Times New Roman" w:cs="Times New Roman"/>
        </w:rPr>
        <w:t>Controlar qué tipos de accesos estarán permitidos a sus archivos.</w:t>
      </w:r>
    </w:p>
    <w:p w14:paraId="23C33FE9" w14:textId="3E97D634" w:rsidR="00681C55" w:rsidRDefault="00681C55" w:rsidP="00E97E7D">
      <w:pPr>
        <w:pStyle w:val="Prrafodelista"/>
        <w:numPr>
          <w:ilvl w:val="0"/>
          <w:numId w:val="1"/>
        </w:numPr>
        <w:rPr>
          <w:rFonts w:ascii="Times New Roman" w:hAnsi="Times New Roman" w:cs="Times New Roman"/>
        </w:rPr>
      </w:pPr>
      <w:r>
        <w:rPr>
          <w:rFonts w:ascii="Times New Roman" w:hAnsi="Times New Roman" w:cs="Times New Roman"/>
        </w:rPr>
        <w:t>Reestructurar sus archivos de manera adecuada al problema.</w:t>
      </w:r>
    </w:p>
    <w:p w14:paraId="62014F3F" w14:textId="42832998" w:rsidR="00681C55" w:rsidRDefault="00681C55" w:rsidP="00E97E7D">
      <w:pPr>
        <w:pStyle w:val="Prrafodelista"/>
        <w:numPr>
          <w:ilvl w:val="0"/>
          <w:numId w:val="1"/>
        </w:numPr>
        <w:rPr>
          <w:rFonts w:ascii="Times New Roman" w:hAnsi="Times New Roman" w:cs="Times New Roman"/>
        </w:rPr>
      </w:pPr>
      <w:r>
        <w:rPr>
          <w:rFonts w:ascii="Times New Roman" w:hAnsi="Times New Roman" w:cs="Times New Roman"/>
        </w:rPr>
        <w:t>Mover datos entre archivos.</w:t>
      </w:r>
    </w:p>
    <w:p w14:paraId="3CDF8070" w14:textId="0620582E" w:rsidR="00CD3E46" w:rsidRDefault="00CD3E46" w:rsidP="00E97E7D">
      <w:pPr>
        <w:pStyle w:val="Prrafodelista"/>
        <w:numPr>
          <w:ilvl w:val="0"/>
          <w:numId w:val="1"/>
        </w:numPr>
        <w:rPr>
          <w:rFonts w:ascii="Times New Roman" w:hAnsi="Times New Roman" w:cs="Times New Roman"/>
        </w:rPr>
      </w:pPr>
      <w:r>
        <w:rPr>
          <w:rFonts w:ascii="Times New Roman" w:hAnsi="Times New Roman" w:cs="Times New Roman"/>
        </w:rPr>
        <w:t>Guardar una copia de reserva y recuperar sus archivos en caso de que hayan sufrido algún daño.</w:t>
      </w:r>
    </w:p>
    <w:p w14:paraId="21E39FD9" w14:textId="73E62BF8" w:rsidR="009C6766" w:rsidRDefault="009C6766" w:rsidP="00E97E7D">
      <w:pPr>
        <w:pStyle w:val="Prrafodelista"/>
        <w:numPr>
          <w:ilvl w:val="0"/>
          <w:numId w:val="1"/>
        </w:numPr>
        <w:rPr>
          <w:rFonts w:ascii="Times New Roman" w:hAnsi="Times New Roman" w:cs="Times New Roman"/>
        </w:rPr>
      </w:pPr>
      <w:r>
        <w:rPr>
          <w:rFonts w:ascii="Times New Roman" w:hAnsi="Times New Roman" w:cs="Times New Roman"/>
        </w:rPr>
        <w:t>Acceder a sus archivos mediante un nombre simbólico.</w:t>
      </w:r>
    </w:p>
    <w:p w14:paraId="6031B1EB" w14:textId="361052A6" w:rsidR="007B7781" w:rsidRDefault="007B7781" w:rsidP="007B7781">
      <w:pPr>
        <w:rPr>
          <w:rFonts w:ascii="Times New Roman" w:hAnsi="Times New Roman" w:cs="Times New Roman"/>
        </w:rPr>
      </w:pPr>
      <w:r>
        <w:rPr>
          <w:rFonts w:ascii="Times New Roman" w:hAnsi="Times New Roman" w:cs="Times New Roman"/>
        </w:rPr>
        <w:t xml:space="preserve">La </w:t>
      </w:r>
      <w:r w:rsidRPr="007B7781">
        <w:rPr>
          <w:rFonts w:ascii="Times New Roman" w:hAnsi="Times New Roman" w:cs="Times New Roman"/>
          <w:b/>
          <w:bCs/>
          <w:color w:val="00B0F0"/>
        </w:rPr>
        <w:t>arquitectura</w:t>
      </w:r>
      <w:r w:rsidRPr="007B7781">
        <w:rPr>
          <w:rFonts w:ascii="Times New Roman" w:hAnsi="Times New Roman" w:cs="Times New Roman"/>
          <w:color w:val="00B0F0"/>
        </w:rPr>
        <w:t xml:space="preserve"> </w:t>
      </w:r>
      <w:r>
        <w:rPr>
          <w:rFonts w:ascii="Times New Roman" w:hAnsi="Times New Roman" w:cs="Times New Roman"/>
        </w:rPr>
        <w:t>de la gestión de archivos es la siguiente:</w:t>
      </w:r>
    </w:p>
    <w:p w14:paraId="2B3F857E" w14:textId="531D60C2" w:rsidR="00F5165A" w:rsidRDefault="00BA7611" w:rsidP="00BA7611">
      <w:pPr>
        <w:pStyle w:val="Prrafodelista"/>
        <w:numPr>
          <w:ilvl w:val="0"/>
          <w:numId w:val="3"/>
        </w:numPr>
        <w:rPr>
          <w:rFonts w:ascii="Times New Roman" w:hAnsi="Times New Roman" w:cs="Times New Roman"/>
        </w:rPr>
      </w:pPr>
      <w:r>
        <w:rPr>
          <w:rFonts w:ascii="Times New Roman" w:hAnsi="Times New Roman" w:cs="Times New Roman"/>
        </w:rPr>
        <w:t>Solicitud de acceso a archivos, por el nombre de estos.</w:t>
      </w:r>
    </w:p>
    <w:p w14:paraId="2FE2A989" w14:textId="5DDD2FDD" w:rsidR="00BA7611" w:rsidRDefault="00BA7611" w:rsidP="00BA7611">
      <w:pPr>
        <w:pStyle w:val="Prrafodelista"/>
        <w:numPr>
          <w:ilvl w:val="0"/>
          <w:numId w:val="3"/>
        </w:numPr>
        <w:rPr>
          <w:rFonts w:ascii="Times New Roman" w:hAnsi="Times New Roman" w:cs="Times New Roman"/>
        </w:rPr>
      </w:pPr>
      <w:r>
        <w:rPr>
          <w:rFonts w:ascii="Times New Roman" w:hAnsi="Times New Roman" w:cs="Times New Roman"/>
        </w:rPr>
        <w:t>Solicitud de acceso a bloques lógicos que pertenecen a un archivo.</w:t>
      </w:r>
    </w:p>
    <w:p w14:paraId="09822C2C" w14:textId="30A08DA3" w:rsidR="00CD6506" w:rsidRDefault="00CD6506" w:rsidP="00BA7611">
      <w:pPr>
        <w:pStyle w:val="Prrafodelista"/>
        <w:numPr>
          <w:ilvl w:val="0"/>
          <w:numId w:val="3"/>
        </w:numPr>
        <w:rPr>
          <w:rFonts w:ascii="Times New Roman" w:hAnsi="Times New Roman" w:cs="Times New Roman"/>
        </w:rPr>
      </w:pPr>
      <w:r>
        <w:rPr>
          <w:rFonts w:ascii="Times New Roman" w:hAnsi="Times New Roman" w:cs="Times New Roman"/>
        </w:rPr>
        <w:t>Responsable del comienzo y final de toda E/S. Mantiene las estructuras de control</w:t>
      </w:r>
      <w:r w:rsidR="00EC6051">
        <w:rPr>
          <w:rFonts w:ascii="Times New Roman" w:hAnsi="Times New Roman" w:cs="Times New Roman"/>
        </w:rPr>
        <w:t>.</w:t>
      </w:r>
    </w:p>
    <w:p w14:paraId="1A666F1F" w14:textId="34E24B1A" w:rsidR="00EC6051" w:rsidRDefault="00EC6051" w:rsidP="00BA7611">
      <w:pPr>
        <w:pStyle w:val="Prrafodelista"/>
        <w:numPr>
          <w:ilvl w:val="0"/>
          <w:numId w:val="3"/>
        </w:numPr>
        <w:rPr>
          <w:rFonts w:ascii="Times New Roman" w:hAnsi="Times New Roman" w:cs="Times New Roman"/>
        </w:rPr>
      </w:pPr>
      <w:r>
        <w:rPr>
          <w:rFonts w:ascii="Times New Roman" w:hAnsi="Times New Roman" w:cs="Times New Roman"/>
        </w:rPr>
        <w:t>Instrucciones de alto nivel para acceder a bloques de disco.</w:t>
      </w:r>
    </w:p>
    <w:p w14:paraId="6867E386" w14:textId="60DE5936" w:rsidR="00D00501" w:rsidRDefault="00D00501" w:rsidP="00BA7611">
      <w:pPr>
        <w:pStyle w:val="Prrafodelista"/>
        <w:numPr>
          <w:ilvl w:val="0"/>
          <w:numId w:val="3"/>
        </w:numPr>
        <w:rPr>
          <w:rFonts w:ascii="Times New Roman" w:hAnsi="Times New Roman" w:cs="Times New Roman"/>
        </w:rPr>
      </w:pPr>
      <w:r>
        <w:rPr>
          <w:rFonts w:ascii="Times New Roman" w:hAnsi="Times New Roman" w:cs="Times New Roman"/>
        </w:rPr>
        <w:t xml:space="preserve">Instrucciones de bajo nivel (al </w:t>
      </w:r>
      <w:r w:rsidR="00F83165">
        <w:rPr>
          <w:rFonts w:ascii="Times New Roman" w:hAnsi="Times New Roman" w:cs="Times New Roman"/>
        </w:rPr>
        <w:t>hardware</w:t>
      </w:r>
      <w:r>
        <w:rPr>
          <w:rFonts w:ascii="Times New Roman" w:hAnsi="Times New Roman" w:cs="Times New Roman"/>
        </w:rPr>
        <w:t>)</w:t>
      </w:r>
      <w:r w:rsidR="00F83165">
        <w:rPr>
          <w:rFonts w:ascii="Times New Roman" w:hAnsi="Times New Roman" w:cs="Times New Roman"/>
        </w:rPr>
        <w:t xml:space="preserve"> para acceder a bloques de disco, comenzar y terminar operaciones de E/S.</w:t>
      </w:r>
    </w:p>
    <w:p w14:paraId="5360BB6F" w14:textId="77777777" w:rsidR="00F83165" w:rsidRDefault="00F83165" w:rsidP="00F83165">
      <w:pPr>
        <w:ind w:left="360"/>
        <w:rPr>
          <w:noProof/>
        </w:rPr>
      </w:pPr>
    </w:p>
    <w:p w14:paraId="2C4A3783" w14:textId="51431CE2" w:rsidR="00F83165" w:rsidRDefault="00F83165" w:rsidP="0019154D">
      <w:pPr>
        <w:ind w:left="360"/>
        <w:jc w:val="center"/>
        <w:rPr>
          <w:rFonts w:ascii="Times New Roman" w:hAnsi="Times New Roman" w:cs="Times New Roman"/>
        </w:rPr>
      </w:pPr>
      <w:r>
        <w:rPr>
          <w:noProof/>
        </w:rPr>
        <w:drawing>
          <wp:inline distT="0" distB="0" distL="0" distR="0" wp14:anchorId="3DC1E548" wp14:editId="0B9B58B8">
            <wp:extent cx="5331125" cy="2864768"/>
            <wp:effectExtent l="0" t="0" r="317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9216" t="34383" r="54302" b="30764"/>
                    <a:stretch/>
                  </pic:blipFill>
                  <pic:spPr bwMode="auto">
                    <a:xfrm>
                      <a:off x="0" y="0"/>
                      <a:ext cx="5350706" cy="2875290"/>
                    </a:xfrm>
                    <a:prstGeom prst="rect">
                      <a:avLst/>
                    </a:prstGeom>
                    <a:ln>
                      <a:noFill/>
                    </a:ln>
                    <a:extLst>
                      <a:ext uri="{53640926-AAD7-44D8-BBD7-CCE9431645EC}">
                        <a14:shadowObscured xmlns:a14="http://schemas.microsoft.com/office/drawing/2010/main"/>
                      </a:ext>
                    </a:extLst>
                  </pic:spPr>
                </pic:pic>
              </a:graphicData>
            </a:graphic>
          </wp:inline>
        </w:drawing>
      </w:r>
    </w:p>
    <w:p w14:paraId="16B7FACC" w14:textId="51A2AD95" w:rsidR="00671D6B" w:rsidRDefault="00671D6B">
      <w:pPr>
        <w:rPr>
          <w:rFonts w:ascii="Times New Roman" w:hAnsi="Times New Roman" w:cs="Times New Roman"/>
        </w:rPr>
      </w:pPr>
      <w:r>
        <w:rPr>
          <w:rFonts w:ascii="Times New Roman" w:hAnsi="Times New Roman" w:cs="Times New Roman"/>
        </w:rPr>
        <w:br w:type="page"/>
      </w:r>
    </w:p>
    <w:p w14:paraId="1F1B91C6" w14:textId="7D8F4C78" w:rsidR="008E18A9" w:rsidRDefault="00671D6B" w:rsidP="00337A86">
      <w:pPr>
        <w:rPr>
          <w:rFonts w:ascii="Times New Roman" w:hAnsi="Times New Roman" w:cs="Times New Roman"/>
        </w:rPr>
      </w:pPr>
      <w:r>
        <w:rPr>
          <w:rFonts w:ascii="Times New Roman" w:hAnsi="Times New Roman" w:cs="Times New Roman"/>
        </w:rPr>
        <w:lastRenderedPageBreak/>
        <w:t xml:space="preserve">El </w:t>
      </w:r>
      <w:r w:rsidRPr="008E18A9">
        <w:rPr>
          <w:rFonts w:ascii="Times New Roman" w:hAnsi="Times New Roman" w:cs="Times New Roman"/>
          <w:b/>
          <w:bCs/>
          <w:color w:val="00B0F0"/>
        </w:rPr>
        <w:t xml:space="preserve">sistema de archivos </w:t>
      </w:r>
      <w:r>
        <w:rPr>
          <w:rFonts w:ascii="Times New Roman" w:hAnsi="Times New Roman" w:cs="Times New Roman"/>
        </w:rPr>
        <w:t xml:space="preserve">esta compuesto </w:t>
      </w:r>
      <w:r w:rsidR="008E18A9">
        <w:rPr>
          <w:rFonts w:ascii="Times New Roman" w:hAnsi="Times New Roman" w:cs="Times New Roman"/>
        </w:rPr>
        <w:t xml:space="preserve">de una colección de archivos organizados de manera lógica en directorios divididos lógica o físicamente en particiones independientes. </w:t>
      </w:r>
    </w:p>
    <w:p w14:paraId="7D7587C2" w14:textId="062DBF2E" w:rsidR="00337A86" w:rsidRDefault="00337A86" w:rsidP="00337A86">
      <w:pPr>
        <w:rPr>
          <w:rFonts w:ascii="Times New Roman" w:hAnsi="Times New Roman" w:cs="Times New Roman"/>
        </w:rPr>
      </w:pPr>
      <w:r>
        <w:rPr>
          <w:rFonts w:ascii="Times New Roman" w:hAnsi="Times New Roman" w:cs="Times New Roman"/>
        </w:rPr>
        <w:t xml:space="preserve">El </w:t>
      </w:r>
      <w:r w:rsidRPr="00337A86">
        <w:rPr>
          <w:rFonts w:ascii="Times New Roman" w:hAnsi="Times New Roman" w:cs="Times New Roman"/>
          <w:b/>
          <w:bCs/>
          <w:color w:val="00B0F0"/>
        </w:rPr>
        <w:t>MBR (registro maestro de arranque)</w:t>
      </w:r>
      <w:r>
        <w:rPr>
          <w:rFonts w:ascii="Times New Roman" w:hAnsi="Times New Roman" w:cs="Times New Roman"/>
        </w:rPr>
        <w:t>, carga el S.O. contenido en su partición y en el caso de ordenadores con múltiples sistemas operativos en ese bloque se encuentra el sistema de arranque de sistemas. Por uniformidad, cada partición inicia con el bloque de arranque, aunque no contenga un S.O. arrancable</w:t>
      </w:r>
      <w:r w:rsidR="005424A6">
        <w:rPr>
          <w:rFonts w:ascii="Times New Roman" w:hAnsi="Times New Roman" w:cs="Times New Roman"/>
        </w:rPr>
        <w:t xml:space="preserve">. Este es el </w:t>
      </w:r>
      <w:r w:rsidR="005424A6" w:rsidRPr="005424A6">
        <w:rPr>
          <w:rFonts w:ascii="Times New Roman" w:hAnsi="Times New Roman" w:cs="Times New Roman"/>
          <w:u w:val="single"/>
        </w:rPr>
        <w:t>bloque de arranque</w:t>
      </w:r>
      <w:r w:rsidR="005424A6">
        <w:rPr>
          <w:rFonts w:ascii="Times New Roman" w:hAnsi="Times New Roman" w:cs="Times New Roman"/>
        </w:rPr>
        <w:t>.</w:t>
      </w:r>
    </w:p>
    <w:p w14:paraId="3ECF52AD" w14:textId="09490EDA" w:rsidR="0093647B" w:rsidRDefault="005424A6" w:rsidP="00337A86">
      <w:pPr>
        <w:rPr>
          <w:rFonts w:ascii="Times New Roman" w:hAnsi="Times New Roman" w:cs="Times New Roman"/>
        </w:rPr>
      </w:pPr>
      <w:r>
        <w:rPr>
          <w:rFonts w:ascii="Times New Roman" w:hAnsi="Times New Roman" w:cs="Times New Roman"/>
        </w:rPr>
        <w:t xml:space="preserve">El </w:t>
      </w:r>
      <w:proofErr w:type="spellStart"/>
      <w:r>
        <w:rPr>
          <w:rFonts w:ascii="Times New Roman" w:hAnsi="Times New Roman" w:cs="Times New Roman"/>
          <w:u w:val="single"/>
        </w:rPr>
        <w:t>superbloque</w:t>
      </w:r>
      <w:proofErr w:type="spellEnd"/>
      <w:r>
        <w:rPr>
          <w:rFonts w:ascii="Times New Roman" w:hAnsi="Times New Roman" w:cs="Times New Roman"/>
        </w:rPr>
        <w:t xml:space="preserve">, contiene parámetros claves: Tipo de sistemas de archivos (FAT, </w:t>
      </w:r>
      <w:r w:rsidR="0093647B">
        <w:rPr>
          <w:rFonts w:ascii="Times New Roman" w:hAnsi="Times New Roman" w:cs="Times New Roman"/>
        </w:rPr>
        <w:t>NTFS, …</w:t>
      </w:r>
      <w:r>
        <w:rPr>
          <w:rFonts w:ascii="Times New Roman" w:hAnsi="Times New Roman" w:cs="Times New Roman"/>
        </w:rPr>
        <w:t>), número de bloques, tamaño de bloques</w:t>
      </w:r>
      <w:r w:rsidR="0093647B">
        <w:rPr>
          <w:rFonts w:ascii="Times New Roman" w:hAnsi="Times New Roman" w:cs="Times New Roman"/>
        </w:rPr>
        <w:t xml:space="preserve"> e información administrativa. Es el bloque siguiente al de arranque y se transfiere del disco a memoria al arrancar el sistema.</w:t>
      </w:r>
    </w:p>
    <w:p w14:paraId="52CB7618" w14:textId="73FF02A7" w:rsidR="00AC4B1B" w:rsidRDefault="00AC4B1B" w:rsidP="00337A86">
      <w:pPr>
        <w:rPr>
          <w:rFonts w:ascii="Times New Roman" w:hAnsi="Times New Roman" w:cs="Times New Roman"/>
        </w:rPr>
      </w:pPr>
      <w:r>
        <w:rPr>
          <w:rFonts w:ascii="Times New Roman" w:hAnsi="Times New Roman" w:cs="Times New Roman"/>
        </w:rPr>
        <w:t>Hay vari</w:t>
      </w:r>
      <w:r w:rsidR="003832E6">
        <w:rPr>
          <w:rFonts w:ascii="Times New Roman" w:hAnsi="Times New Roman" w:cs="Times New Roman"/>
        </w:rPr>
        <w:t>a</w:t>
      </w:r>
      <w:r>
        <w:rPr>
          <w:rFonts w:ascii="Times New Roman" w:hAnsi="Times New Roman" w:cs="Times New Roman"/>
        </w:rPr>
        <w:t xml:space="preserve">s </w:t>
      </w:r>
      <w:r w:rsidR="003832E6">
        <w:rPr>
          <w:rFonts w:ascii="Times New Roman" w:hAnsi="Times New Roman" w:cs="Times New Roman"/>
        </w:rPr>
        <w:t xml:space="preserve">clases </w:t>
      </w:r>
      <w:r>
        <w:rPr>
          <w:rFonts w:ascii="Times New Roman" w:hAnsi="Times New Roman" w:cs="Times New Roman"/>
        </w:rPr>
        <w:t>de archivos:</w:t>
      </w:r>
    </w:p>
    <w:p w14:paraId="242915B1" w14:textId="3FDFCE24" w:rsidR="00AC4B1B" w:rsidRDefault="00AC4B1B" w:rsidP="00AC4B1B">
      <w:pPr>
        <w:pStyle w:val="Prrafodelista"/>
        <w:numPr>
          <w:ilvl w:val="0"/>
          <w:numId w:val="5"/>
        </w:numPr>
        <w:rPr>
          <w:rFonts w:ascii="Times New Roman" w:hAnsi="Times New Roman" w:cs="Times New Roman"/>
        </w:rPr>
      </w:pPr>
      <w:r>
        <w:rPr>
          <w:rFonts w:ascii="Times New Roman" w:hAnsi="Times New Roman" w:cs="Times New Roman"/>
        </w:rPr>
        <w:t>Normales: Contienen información de usuario</w:t>
      </w:r>
      <w:r w:rsidR="009C1DBF">
        <w:rPr>
          <w:rFonts w:ascii="Times New Roman" w:hAnsi="Times New Roman" w:cs="Times New Roman"/>
        </w:rPr>
        <w:t>. Texto y binarios.</w:t>
      </w:r>
    </w:p>
    <w:p w14:paraId="07F42375" w14:textId="42DF55BF" w:rsidR="009C1DBF" w:rsidRDefault="009C1DBF" w:rsidP="00AC4B1B">
      <w:pPr>
        <w:pStyle w:val="Prrafodelista"/>
        <w:numPr>
          <w:ilvl w:val="0"/>
          <w:numId w:val="5"/>
        </w:numPr>
        <w:rPr>
          <w:rFonts w:ascii="Times New Roman" w:hAnsi="Times New Roman" w:cs="Times New Roman"/>
        </w:rPr>
      </w:pPr>
      <w:r>
        <w:rPr>
          <w:rFonts w:ascii="Times New Roman" w:hAnsi="Times New Roman" w:cs="Times New Roman"/>
        </w:rPr>
        <w:t>Directorios: Mantienen estructura del sistema de archivos.</w:t>
      </w:r>
    </w:p>
    <w:p w14:paraId="196DD610" w14:textId="4F715C92" w:rsidR="005D222F" w:rsidRDefault="00873519" w:rsidP="005D222F">
      <w:pPr>
        <w:pStyle w:val="Prrafodelista"/>
        <w:numPr>
          <w:ilvl w:val="0"/>
          <w:numId w:val="5"/>
        </w:numPr>
        <w:rPr>
          <w:rFonts w:ascii="Times New Roman" w:hAnsi="Times New Roman" w:cs="Times New Roman"/>
        </w:rPr>
      </w:pPr>
      <w:r>
        <w:rPr>
          <w:rFonts w:ascii="Times New Roman" w:hAnsi="Times New Roman" w:cs="Times New Roman"/>
        </w:rPr>
        <w:t>Especiales: Caracteres</w:t>
      </w:r>
      <w:r w:rsidR="005D222F">
        <w:rPr>
          <w:rFonts w:ascii="Times New Roman" w:hAnsi="Times New Roman" w:cs="Times New Roman"/>
        </w:rPr>
        <w:t xml:space="preserve"> (para modelas dispositivos de E/S), bloques (para modelar discos) de dispositivo.</w:t>
      </w:r>
    </w:p>
    <w:p w14:paraId="4AF91ED3" w14:textId="1939D22A" w:rsidR="005D222F" w:rsidRDefault="005D222F" w:rsidP="005D222F">
      <w:pPr>
        <w:pStyle w:val="Prrafodelista"/>
        <w:numPr>
          <w:ilvl w:val="0"/>
          <w:numId w:val="5"/>
        </w:numPr>
        <w:rPr>
          <w:rFonts w:ascii="Times New Roman" w:hAnsi="Times New Roman" w:cs="Times New Roman"/>
        </w:rPr>
      </w:pPr>
      <w:r>
        <w:rPr>
          <w:rFonts w:ascii="Times New Roman" w:hAnsi="Times New Roman" w:cs="Times New Roman"/>
        </w:rPr>
        <w:t>…</w:t>
      </w:r>
    </w:p>
    <w:p w14:paraId="5A404F8D" w14:textId="74E292C5" w:rsidR="005D222F" w:rsidRPr="005D222F" w:rsidRDefault="003832E6" w:rsidP="005D222F">
      <w:pPr>
        <w:rPr>
          <w:rFonts w:ascii="Times New Roman" w:hAnsi="Times New Roman" w:cs="Times New Roman"/>
        </w:rPr>
      </w:pPr>
      <w:r>
        <w:rPr>
          <w:rFonts w:ascii="Times New Roman" w:hAnsi="Times New Roman" w:cs="Times New Roman"/>
        </w:rPr>
        <w:t xml:space="preserve">El tipo de </w:t>
      </w:r>
      <w:r w:rsidR="00961B3D">
        <w:rPr>
          <w:rFonts w:ascii="Times New Roman" w:hAnsi="Times New Roman" w:cs="Times New Roman"/>
        </w:rPr>
        <w:t>fichero</w:t>
      </w:r>
      <w:r w:rsidR="00A56779">
        <w:rPr>
          <w:rFonts w:ascii="Times New Roman" w:hAnsi="Times New Roman" w:cs="Times New Roman"/>
        </w:rPr>
        <w:t xml:space="preserve"> (o la aplicación que puede “entender” el fichero) está codificado en la cabecera</w:t>
      </w:r>
      <w:r w:rsidR="00320C45">
        <w:rPr>
          <w:rFonts w:ascii="Times New Roman" w:hAnsi="Times New Roman" w:cs="Times New Roman"/>
        </w:rPr>
        <w:t>.</w:t>
      </w:r>
    </w:p>
    <w:p w14:paraId="7CFDECBD" w14:textId="175F04D2" w:rsidR="007C4AEB" w:rsidRPr="007C4AEB" w:rsidRDefault="009F6B79" w:rsidP="00FB7C3C">
      <w:pPr>
        <w:rPr>
          <w:rFonts w:ascii="Times New Roman" w:hAnsi="Times New Roman" w:cs="Times New Roman"/>
        </w:rPr>
      </w:pPr>
      <w:r>
        <w:rPr>
          <w:rFonts w:ascii="Times New Roman" w:hAnsi="Times New Roman" w:cs="Times New Roman"/>
        </w:rPr>
        <w:t>Existen varios métodos de acceso a los archivos:</w:t>
      </w:r>
    </w:p>
    <w:p w14:paraId="06C928F6" w14:textId="058D3B29" w:rsidR="00BC61D8" w:rsidRDefault="009F6B79" w:rsidP="00FB7C3C">
      <w:pPr>
        <w:rPr>
          <w:noProof/>
        </w:rPr>
      </w:pPr>
      <w:r>
        <w:rPr>
          <w:noProof/>
        </w:rPr>
        <w:drawing>
          <wp:inline distT="0" distB="0" distL="0" distR="0" wp14:anchorId="1B2C2162" wp14:editId="3385DFF4">
            <wp:extent cx="3239626" cy="1656272"/>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7657" t="35075" r="51963" b="28223"/>
                    <a:stretch/>
                  </pic:blipFill>
                  <pic:spPr bwMode="auto">
                    <a:xfrm>
                      <a:off x="0" y="0"/>
                      <a:ext cx="3245371" cy="1659209"/>
                    </a:xfrm>
                    <a:prstGeom prst="rect">
                      <a:avLst/>
                    </a:prstGeom>
                    <a:ln>
                      <a:noFill/>
                    </a:ln>
                    <a:extLst>
                      <a:ext uri="{53640926-AAD7-44D8-BBD7-CCE9431645EC}">
                        <a14:shadowObscured xmlns:a14="http://schemas.microsoft.com/office/drawing/2010/main"/>
                      </a:ext>
                    </a:extLst>
                  </pic:spPr>
                </pic:pic>
              </a:graphicData>
            </a:graphic>
          </wp:inline>
        </w:drawing>
      </w:r>
      <w:r w:rsidR="007C4AEB">
        <w:rPr>
          <w:noProof/>
        </w:rPr>
        <w:drawing>
          <wp:inline distT="0" distB="0" distL="0" distR="0" wp14:anchorId="6A876EC1" wp14:editId="59C7E2C1">
            <wp:extent cx="3144620" cy="161314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660" t="39468" r="52623" b="24310"/>
                    <a:stretch/>
                  </pic:blipFill>
                  <pic:spPr bwMode="auto">
                    <a:xfrm>
                      <a:off x="0" y="0"/>
                      <a:ext cx="3150625" cy="1616220"/>
                    </a:xfrm>
                    <a:prstGeom prst="rect">
                      <a:avLst/>
                    </a:prstGeom>
                    <a:ln>
                      <a:noFill/>
                    </a:ln>
                    <a:extLst>
                      <a:ext uri="{53640926-AAD7-44D8-BBD7-CCE9431645EC}">
                        <a14:shadowObscured xmlns:a14="http://schemas.microsoft.com/office/drawing/2010/main"/>
                      </a:ext>
                    </a:extLst>
                  </pic:spPr>
                </pic:pic>
              </a:graphicData>
            </a:graphic>
          </wp:inline>
        </w:drawing>
      </w:r>
    </w:p>
    <w:p w14:paraId="71E2CE68" w14:textId="1623402E" w:rsidR="00BC61D8" w:rsidRPr="007F2930" w:rsidRDefault="00BC61D8" w:rsidP="00BC61D8">
      <w:pPr>
        <w:jc w:val="center"/>
        <w:rPr>
          <w:rFonts w:ascii="Times New Roman" w:hAnsi="Times New Roman" w:cs="Times New Roman"/>
          <w:noProof/>
        </w:rPr>
      </w:pPr>
      <w:r>
        <w:rPr>
          <w:noProof/>
        </w:rPr>
        <w:drawing>
          <wp:inline distT="0" distB="0" distL="0" distR="0" wp14:anchorId="142853DB" wp14:editId="1C2A2E13">
            <wp:extent cx="3498876" cy="1794295"/>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139" t="52383" r="52360" b="10692"/>
                    <a:stretch/>
                  </pic:blipFill>
                  <pic:spPr bwMode="auto">
                    <a:xfrm>
                      <a:off x="0" y="0"/>
                      <a:ext cx="3510789" cy="1800404"/>
                    </a:xfrm>
                    <a:prstGeom prst="rect">
                      <a:avLst/>
                    </a:prstGeom>
                    <a:ln>
                      <a:noFill/>
                    </a:ln>
                    <a:extLst>
                      <a:ext uri="{53640926-AAD7-44D8-BBD7-CCE9431645EC}">
                        <a14:shadowObscured xmlns:a14="http://schemas.microsoft.com/office/drawing/2010/main"/>
                      </a:ext>
                    </a:extLst>
                  </pic:spPr>
                </pic:pic>
              </a:graphicData>
            </a:graphic>
          </wp:inline>
        </w:drawing>
      </w:r>
    </w:p>
    <w:p w14:paraId="7E5860DD" w14:textId="2B36E6AC" w:rsidR="007F2930" w:rsidRDefault="007F2930" w:rsidP="003E2C81">
      <w:pPr>
        <w:rPr>
          <w:rFonts w:ascii="Times New Roman" w:hAnsi="Times New Roman" w:cs="Times New Roman"/>
          <w:noProof/>
        </w:rPr>
      </w:pPr>
      <w:r w:rsidRPr="007F2930">
        <w:rPr>
          <w:rFonts w:ascii="Times New Roman" w:hAnsi="Times New Roman" w:cs="Times New Roman"/>
          <w:noProof/>
        </w:rPr>
        <w:t>Los directori</w:t>
      </w:r>
      <w:r>
        <w:rPr>
          <w:rFonts w:ascii="Times New Roman" w:hAnsi="Times New Roman" w:cs="Times New Roman"/>
          <w:noProof/>
        </w:rPr>
        <w:t>os contienen información sobre los archivos</w:t>
      </w:r>
      <w:r w:rsidR="003E2C81">
        <w:rPr>
          <w:rFonts w:ascii="Times New Roman" w:hAnsi="Times New Roman" w:cs="Times New Roman"/>
          <w:noProof/>
        </w:rPr>
        <w:t xml:space="preserve"> (atributos, ubicación y propietario). El directorio es propiamente un archivo, poseído por el sistema operativo.</w:t>
      </w:r>
      <w:r w:rsidR="00535B91">
        <w:rPr>
          <w:rFonts w:ascii="Times New Roman" w:hAnsi="Times New Roman" w:cs="Times New Roman"/>
          <w:noProof/>
        </w:rPr>
        <w:t xml:space="preserve"> Ofrece una traducción entre los nombres de archivo y los archivos propiamente dichos.</w:t>
      </w:r>
    </w:p>
    <w:p w14:paraId="743C1080" w14:textId="5647003A" w:rsidR="007D692D" w:rsidRDefault="007D692D" w:rsidP="003E2C81">
      <w:pPr>
        <w:rPr>
          <w:rFonts w:ascii="Times New Roman" w:hAnsi="Times New Roman" w:cs="Times New Roman"/>
          <w:noProof/>
        </w:rPr>
      </w:pPr>
      <w:r>
        <w:rPr>
          <w:rFonts w:ascii="Times New Roman" w:hAnsi="Times New Roman" w:cs="Times New Roman"/>
          <w:noProof/>
        </w:rPr>
        <w:t>La estruc</w:t>
      </w:r>
      <w:r w:rsidR="004D5C49">
        <w:rPr>
          <w:rFonts w:ascii="Times New Roman" w:hAnsi="Times New Roman" w:cs="Times New Roman"/>
          <w:noProof/>
        </w:rPr>
        <w:t>tura lógica de</w:t>
      </w:r>
      <w:r w:rsidR="00753EA5">
        <w:rPr>
          <w:rFonts w:ascii="Times New Roman" w:hAnsi="Times New Roman" w:cs="Times New Roman"/>
          <w:noProof/>
        </w:rPr>
        <w:t xml:space="preserve"> los </w:t>
      </w:r>
      <w:r w:rsidR="004D5C49">
        <w:rPr>
          <w:rFonts w:ascii="Times New Roman" w:hAnsi="Times New Roman" w:cs="Times New Roman"/>
          <w:noProof/>
        </w:rPr>
        <w:t>directorio</w:t>
      </w:r>
      <w:r w:rsidR="00753EA5">
        <w:rPr>
          <w:rFonts w:ascii="Times New Roman" w:hAnsi="Times New Roman" w:cs="Times New Roman"/>
          <w:noProof/>
        </w:rPr>
        <w:t>s se divide en:</w:t>
      </w:r>
    </w:p>
    <w:p w14:paraId="14ADC897" w14:textId="410B8C0B" w:rsidR="00694547" w:rsidRPr="00694547" w:rsidRDefault="00753EA5" w:rsidP="00694547">
      <w:pPr>
        <w:pStyle w:val="Prrafodelista"/>
        <w:numPr>
          <w:ilvl w:val="0"/>
          <w:numId w:val="7"/>
        </w:numPr>
        <w:rPr>
          <w:rFonts w:ascii="Times New Roman" w:hAnsi="Times New Roman" w:cs="Times New Roman"/>
          <w:noProof/>
        </w:rPr>
      </w:pPr>
      <w:r w:rsidRPr="00E87FB8">
        <w:rPr>
          <w:rFonts w:ascii="Times New Roman" w:hAnsi="Times New Roman" w:cs="Times New Roman"/>
          <w:noProof/>
          <w:color w:val="00B0F0"/>
        </w:rPr>
        <w:t>Directorio de un solo nivel</w:t>
      </w:r>
      <w:r>
        <w:rPr>
          <w:rFonts w:ascii="Times New Roman" w:hAnsi="Times New Roman" w:cs="Times New Roman"/>
          <w:noProof/>
        </w:rPr>
        <w:t>:</w:t>
      </w:r>
      <w:r w:rsidR="00694547">
        <w:rPr>
          <w:rFonts w:ascii="Times New Roman" w:hAnsi="Times New Roman" w:cs="Times New Roman"/>
          <w:noProof/>
        </w:rPr>
        <w:t xml:space="preserve"> Todos los ficheros comparten el mismo directorio. El problema es que puede haber confusión de nombres.</w:t>
      </w:r>
    </w:p>
    <w:p w14:paraId="71599602" w14:textId="71C10370" w:rsidR="00694547" w:rsidRDefault="00694547" w:rsidP="00694547">
      <w:pPr>
        <w:pStyle w:val="Prrafodelista"/>
        <w:jc w:val="center"/>
        <w:rPr>
          <w:rFonts w:ascii="Times New Roman" w:hAnsi="Times New Roman" w:cs="Times New Roman"/>
          <w:noProof/>
        </w:rPr>
      </w:pPr>
      <w:r>
        <w:rPr>
          <w:noProof/>
        </w:rPr>
        <w:drawing>
          <wp:inline distT="0" distB="0" distL="0" distR="0" wp14:anchorId="03190BC2" wp14:editId="32B1C248">
            <wp:extent cx="4534262" cy="125083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913" t="47075" r="59497" b="41846"/>
                    <a:stretch/>
                  </pic:blipFill>
                  <pic:spPr bwMode="auto">
                    <a:xfrm>
                      <a:off x="0" y="0"/>
                      <a:ext cx="4578843" cy="1263128"/>
                    </a:xfrm>
                    <a:prstGeom prst="rect">
                      <a:avLst/>
                    </a:prstGeom>
                    <a:ln>
                      <a:noFill/>
                    </a:ln>
                    <a:extLst>
                      <a:ext uri="{53640926-AAD7-44D8-BBD7-CCE9431645EC}">
                        <a14:shadowObscured xmlns:a14="http://schemas.microsoft.com/office/drawing/2010/main"/>
                      </a:ext>
                    </a:extLst>
                  </pic:spPr>
                </pic:pic>
              </a:graphicData>
            </a:graphic>
          </wp:inline>
        </w:drawing>
      </w:r>
    </w:p>
    <w:p w14:paraId="7530B01E" w14:textId="026A17AC" w:rsidR="00E87FB8" w:rsidRPr="00E87FB8" w:rsidRDefault="00694547" w:rsidP="00E87FB8">
      <w:pPr>
        <w:pStyle w:val="Prrafodelista"/>
        <w:numPr>
          <w:ilvl w:val="0"/>
          <w:numId w:val="7"/>
        </w:numPr>
        <w:rPr>
          <w:rFonts w:ascii="Times New Roman" w:hAnsi="Times New Roman" w:cs="Times New Roman"/>
          <w:noProof/>
        </w:rPr>
      </w:pPr>
      <w:r w:rsidRPr="00E87FB8">
        <w:rPr>
          <w:rFonts w:ascii="Times New Roman" w:hAnsi="Times New Roman" w:cs="Times New Roman"/>
          <w:noProof/>
        </w:rPr>
        <w:br w:type="page"/>
      </w:r>
      <w:r w:rsidRPr="00E87FB8">
        <w:rPr>
          <w:rFonts w:ascii="Times New Roman" w:hAnsi="Times New Roman" w:cs="Times New Roman"/>
          <w:noProof/>
          <w:color w:val="00B0F0"/>
        </w:rPr>
        <w:lastRenderedPageBreak/>
        <w:t>Directorio de dos niveles</w:t>
      </w:r>
      <w:r w:rsidR="00E87FB8" w:rsidRPr="00E87FB8">
        <w:rPr>
          <w:rFonts w:ascii="Times New Roman" w:hAnsi="Times New Roman" w:cs="Times New Roman"/>
          <w:noProof/>
        </w:rPr>
        <w:t>: Cada usuario tiene un directorio propio.</w:t>
      </w:r>
    </w:p>
    <w:p w14:paraId="75DB6D53" w14:textId="486F698A" w:rsidR="00E87FB8" w:rsidRDefault="00E87FB8" w:rsidP="00E87FB8">
      <w:pPr>
        <w:pStyle w:val="Prrafodelista"/>
        <w:jc w:val="center"/>
        <w:rPr>
          <w:rFonts w:ascii="Times New Roman" w:hAnsi="Times New Roman" w:cs="Times New Roman"/>
          <w:noProof/>
        </w:rPr>
      </w:pPr>
      <w:r>
        <w:rPr>
          <w:noProof/>
        </w:rPr>
        <w:drawing>
          <wp:inline distT="0" distB="0" distL="0" distR="0" wp14:anchorId="0247808B" wp14:editId="19B41B5D">
            <wp:extent cx="4520242" cy="153177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721" t="60693" r="56257" b="20618"/>
                    <a:stretch/>
                  </pic:blipFill>
                  <pic:spPr bwMode="auto">
                    <a:xfrm>
                      <a:off x="0" y="0"/>
                      <a:ext cx="4544749" cy="1540077"/>
                    </a:xfrm>
                    <a:prstGeom prst="rect">
                      <a:avLst/>
                    </a:prstGeom>
                    <a:ln>
                      <a:noFill/>
                    </a:ln>
                    <a:extLst>
                      <a:ext uri="{53640926-AAD7-44D8-BBD7-CCE9431645EC}">
                        <a14:shadowObscured xmlns:a14="http://schemas.microsoft.com/office/drawing/2010/main"/>
                      </a:ext>
                    </a:extLst>
                  </pic:spPr>
                </pic:pic>
              </a:graphicData>
            </a:graphic>
          </wp:inline>
        </w:drawing>
      </w:r>
    </w:p>
    <w:p w14:paraId="3D6B8964" w14:textId="77777777" w:rsidR="00CA5862" w:rsidRDefault="00E87FB8" w:rsidP="006F6F10">
      <w:pPr>
        <w:pStyle w:val="Prrafodelista"/>
        <w:numPr>
          <w:ilvl w:val="0"/>
          <w:numId w:val="7"/>
        </w:numPr>
        <w:rPr>
          <w:rFonts w:ascii="Times New Roman" w:hAnsi="Times New Roman" w:cs="Times New Roman"/>
          <w:noProof/>
        </w:rPr>
      </w:pPr>
      <w:r w:rsidRPr="00F31088">
        <w:rPr>
          <w:rFonts w:ascii="Times New Roman" w:hAnsi="Times New Roman" w:cs="Times New Roman"/>
          <w:noProof/>
          <w:color w:val="00B0F0"/>
        </w:rPr>
        <w:t>Directorio con estructura de árbol</w:t>
      </w:r>
      <w:r>
        <w:rPr>
          <w:rFonts w:ascii="Times New Roman" w:hAnsi="Times New Roman" w:cs="Times New Roman"/>
          <w:noProof/>
        </w:rPr>
        <w:t>: Generalización de los directorios de dos niveles.</w:t>
      </w:r>
      <w:r w:rsidR="006F6F10">
        <w:rPr>
          <w:rFonts w:ascii="Times New Roman" w:hAnsi="Times New Roman" w:cs="Times New Roman"/>
          <w:noProof/>
        </w:rPr>
        <w:t xml:space="preserve"> </w:t>
      </w:r>
    </w:p>
    <w:p w14:paraId="55E26B49" w14:textId="6182A38F" w:rsidR="00BE0C24" w:rsidRDefault="006F6F10" w:rsidP="00CA5862">
      <w:pPr>
        <w:pStyle w:val="Prrafodelista"/>
        <w:numPr>
          <w:ilvl w:val="1"/>
          <w:numId w:val="7"/>
        </w:numPr>
        <w:rPr>
          <w:rFonts w:ascii="Times New Roman" w:hAnsi="Times New Roman" w:cs="Times New Roman"/>
          <w:noProof/>
        </w:rPr>
      </w:pPr>
      <w:r>
        <w:rPr>
          <w:rFonts w:ascii="Times New Roman" w:hAnsi="Times New Roman" w:cs="Times New Roman"/>
          <w:noProof/>
        </w:rPr>
        <w:t>Cada archivo tiene un nombre y una ruta de acceso absoluta, que es el camino desde el directorio raíz hasta el archivo.</w:t>
      </w:r>
    </w:p>
    <w:p w14:paraId="6BC983CE" w14:textId="5C49EC49" w:rsidR="00CA5862" w:rsidRDefault="00CA5862" w:rsidP="00CA5862">
      <w:pPr>
        <w:pStyle w:val="Prrafodelista"/>
        <w:numPr>
          <w:ilvl w:val="1"/>
          <w:numId w:val="7"/>
        </w:numPr>
        <w:rPr>
          <w:rFonts w:ascii="Times New Roman" w:hAnsi="Times New Roman" w:cs="Times New Roman"/>
          <w:noProof/>
        </w:rPr>
      </w:pPr>
      <w:r>
        <w:rPr>
          <w:rFonts w:ascii="Times New Roman" w:hAnsi="Times New Roman" w:cs="Times New Roman"/>
          <w:noProof/>
        </w:rPr>
        <w:t>Se usan separadores (/, \, &gt;, dependiendo del sistema).</w:t>
      </w:r>
    </w:p>
    <w:p w14:paraId="1AFAA036" w14:textId="19387FF4" w:rsidR="00CA5862" w:rsidRDefault="00CA5862" w:rsidP="00CA5862">
      <w:pPr>
        <w:pStyle w:val="Prrafodelista"/>
        <w:numPr>
          <w:ilvl w:val="1"/>
          <w:numId w:val="7"/>
        </w:numPr>
        <w:rPr>
          <w:rFonts w:ascii="Times New Roman" w:hAnsi="Times New Roman" w:cs="Times New Roman"/>
          <w:noProof/>
        </w:rPr>
      </w:pPr>
      <w:r>
        <w:rPr>
          <w:rFonts w:ascii="Times New Roman" w:hAnsi="Times New Roman" w:cs="Times New Roman"/>
          <w:noProof/>
        </w:rPr>
        <w:t>La ruta de acceso relativo indica el camino hasta un archivo a partir del directorio de trabajo o directorio activo</w:t>
      </w:r>
      <w:r w:rsidR="00193273">
        <w:rPr>
          <w:rFonts w:ascii="Times New Roman" w:hAnsi="Times New Roman" w:cs="Times New Roman"/>
          <w:noProof/>
        </w:rPr>
        <w:t>.</w:t>
      </w:r>
    </w:p>
    <w:p w14:paraId="27916E3D" w14:textId="66C36BD1" w:rsidR="00790634" w:rsidRDefault="00790634" w:rsidP="00CA5862">
      <w:pPr>
        <w:pStyle w:val="Prrafodelista"/>
        <w:numPr>
          <w:ilvl w:val="1"/>
          <w:numId w:val="7"/>
        </w:numPr>
        <w:rPr>
          <w:rFonts w:ascii="Times New Roman" w:hAnsi="Times New Roman" w:cs="Times New Roman"/>
          <w:noProof/>
        </w:rPr>
      </w:pPr>
      <w:r>
        <w:rPr>
          <w:rFonts w:ascii="Times New Roman" w:hAnsi="Times New Roman" w:cs="Times New Roman"/>
          <w:noProof/>
        </w:rPr>
        <w:t>Identificadores especiales, “.” directorio de trabajo, “..” directorio padre.</w:t>
      </w:r>
    </w:p>
    <w:p w14:paraId="720C2895" w14:textId="3FD9DA53" w:rsidR="00F31088" w:rsidRDefault="00F31088" w:rsidP="00F31088">
      <w:pPr>
        <w:pStyle w:val="Prrafodelista"/>
        <w:numPr>
          <w:ilvl w:val="0"/>
          <w:numId w:val="7"/>
        </w:numPr>
        <w:rPr>
          <w:rFonts w:ascii="Times New Roman" w:hAnsi="Times New Roman" w:cs="Times New Roman"/>
          <w:noProof/>
        </w:rPr>
      </w:pPr>
      <w:r w:rsidRPr="000910C0">
        <w:rPr>
          <w:rFonts w:ascii="Times New Roman" w:hAnsi="Times New Roman" w:cs="Times New Roman"/>
          <w:noProof/>
          <w:color w:val="00B0F0"/>
        </w:rPr>
        <w:t>Estructura mononivel</w:t>
      </w:r>
      <w:r>
        <w:rPr>
          <w:rFonts w:ascii="Times New Roman" w:hAnsi="Times New Roman" w:cs="Times New Roman"/>
          <w:noProof/>
        </w:rPr>
        <w:t>: Es una lista de entradas</w:t>
      </w:r>
      <w:r w:rsidR="000A3AAB">
        <w:rPr>
          <w:rFonts w:ascii="Times New Roman" w:hAnsi="Times New Roman" w:cs="Times New Roman"/>
          <w:noProof/>
        </w:rPr>
        <w:t>, una para cada archivo. Puede representarse con un simple archivo secuencial, con el nombre del archivo haciendo las veces de clave. No ofrece ayuda a la organización de</w:t>
      </w:r>
      <w:r w:rsidR="00442EFC">
        <w:rPr>
          <w:rFonts w:ascii="Times New Roman" w:hAnsi="Times New Roman" w:cs="Times New Roman"/>
          <w:noProof/>
        </w:rPr>
        <w:t xml:space="preserve"> archivos, pero obliga al usuario a tener cuidado de no usar el mismo nombre para dos tipos diferentes de archivo.</w:t>
      </w:r>
      <w:r w:rsidR="000910C0">
        <w:rPr>
          <w:rFonts w:ascii="Times New Roman" w:hAnsi="Times New Roman" w:cs="Times New Roman"/>
          <w:noProof/>
        </w:rPr>
        <w:t xml:space="preserve"> Las busquedas son lentas y se complica el uso de comodines.</w:t>
      </w:r>
    </w:p>
    <w:p w14:paraId="23996D4F" w14:textId="6C883444" w:rsidR="000910C0" w:rsidRDefault="000910C0" w:rsidP="00F31088">
      <w:pPr>
        <w:pStyle w:val="Prrafodelista"/>
        <w:numPr>
          <w:ilvl w:val="0"/>
          <w:numId w:val="7"/>
        </w:numPr>
        <w:rPr>
          <w:rFonts w:ascii="Times New Roman" w:hAnsi="Times New Roman" w:cs="Times New Roman"/>
          <w:noProof/>
        </w:rPr>
      </w:pPr>
      <w:r>
        <w:rPr>
          <w:rFonts w:ascii="Times New Roman" w:hAnsi="Times New Roman" w:cs="Times New Roman"/>
          <w:noProof/>
          <w:color w:val="00B0F0"/>
        </w:rPr>
        <w:t>Estructura de 2 niveles</w:t>
      </w:r>
      <w:r w:rsidRPr="000910C0">
        <w:rPr>
          <w:rFonts w:ascii="Times New Roman" w:hAnsi="Times New Roman" w:cs="Times New Roman"/>
        </w:rPr>
        <w:t>:</w:t>
      </w:r>
      <w:r>
        <w:rPr>
          <w:rFonts w:ascii="Times New Roman" w:hAnsi="Times New Roman" w:cs="Times New Roman"/>
        </w:rPr>
        <w:t xml:space="preserve"> Un directorio para cada usuario y un directorio maestro. El directorio maestro contiene una entrada para cada directorio de usuario. Cada directorio de usuario es una simple lista de los archivos del usuario. Todavía no ofrece a los usuarios ayuda a</w:t>
      </w:r>
      <w:r w:rsidR="00693797">
        <w:rPr>
          <w:rFonts w:ascii="Times New Roman" w:hAnsi="Times New Roman" w:cs="Times New Roman"/>
        </w:rPr>
        <w:t>l</w:t>
      </w:r>
      <w:r>
        <w:rPr>
          <w:rFonts w:ascii="Times New Roman" w:hAnsi="Times New Roman" w:cs="Times New Roman"/>
        </w:rPr>
        <w:t>guna</w:t>
      </w:r>
      <w:r w:rsidR="00693797">
        <w:rPr>
          <w:rFonts w:ascii="Times New Roman" w:hAnsi="Times New Roman" w:cs="Times New Roman"/>
        </w:rPr>
        <w:t xml:space="preserve"> para estructurar sus conjuntos de archivos.</w:t>
      </w:r>
    </w:p>
    <w:p w14:paraId="5A11996C" w14:textId="77777777" w:rsidR="00EE7A7F" w:rsidRPr="00EE7A7F" w:rsidRDefault="00C41BA0" w:rsidP="00F31088">
      <w:pPr>
        <w:pStyle w:val="Prrafodelista"/>
        <w:numPr>
          <w:ilvl w:val="0"/>
          <w:numId w:val="7"/>
        </w:numPr>
        <w:rPr>
          <w:rFonts w:ascii="Times New Roman" w:hAnsi="Times New Roman" w:cs="Times New Roman"/>
          <w:noProof/>
        </w:rPr>
      </w:pPr>
      <w:r>
        <w:rPr>
          <w:rFonts w:ascii="Times New Roman" w:hAnsi="Times New Roman" w:cs="Times New Roman"/>
          <w:noProof/>
          <w:color w:val="00B0F0"/>
        </w:rPr>
        <w:t>Estructura jerárquica</w:t>
      </w:r>
      <w:r w:rsidRPr="00C41BA0">
        <w:rPr>
          <w:rFonts w:ascii="Times New Roman" w:hAnsi="Times New Roman" w:cs="Times New Roman"/>
        </w:rPr>
        <w:t>:</w:t>
      </w:r>
      <w:r>
        <w:rPr>
          <w:rFonts w:ascii="Times New Roman" w:hAnsi="Times New Roman" w:cs="Times New Roman"/>
        </w:rPr>
        <w:t xml:space="preserve"> Existe un directorio maestro que contiene un número determinado de directorios de usuario. Cada uno de estos directorios puede tener a su vez subdirectorios y archivos como entradas.</w:t>
      </w:r>
      <w:r w:rsidR="00806D5D">
        <w:rPr>
          <w:rFonts w:ascii="Times New Roman" w:hAnsi="Times New Roman" w:cs="Times New Roman"/>
        </w:rPr>
        <w:t xml:space="preserve"> Cualquier archivo puede ser localizado siguiendo un camino desde el directorio raíz o maestro, descendiendo por varias ramas.</w:t>
      </w:r>
      <w:r w:rsidR="002846C1">
        <w:rPr>
          <w:rFonts w:ascii="Times New Roman" w:hAnsi="Times New Roman" w:cs="Times New Roman"/>
        </w:rPr>
        <w:t xml:space="preserve"> Se pueden tener varios archivos con el mismo nombre mientras tengan caminos únicos</w:t>
      </w:r>
      <w:r w:rsidR="00AF0D7B">
        <w:rPr>
          <w:rFonts w:ascii="Times New Roman" w:hAnsi="Times New Roman" w:cs="Times New Roman"/>
        </w:rPr>
        <w:t>. El directorio actual es el directorio de trabajo. Las referencias a los archivos son relativas al directorio de trabajo.</w:t>
      </w:r>
      <w:r w:rsidR="00EE7A7F" w:rsidRPr="00EE7A7F">
        <w:rPr>
          <w:noProof/>
        </w:rPr>
        <w:t xml:space="preserve"> </w:t>
      </w:r>
    </w:p>
    <w:p w14:paraId="4049FB48" w14:textId="76AC331E" w:rsidR="00C41BA0" w:rsidRDefault="00EE7A7F" w:rsidP="00EE7A7F">
      <w:pPr>
        <w:pStyle w:val="Prrafodelista"/>
        <w:jc w:val="center"/>
        <w:rPr>
          <w:rFonts w:ascii="Times New Roman" w:hAnsi="Times New Roman" w:cs="Times New Roman"/>
          <w:noProof/>
        </w:rPr>
      </w:pPr>
      <w:r>
        <w:rPr>
          <w:noProof/>
        </w:rPr>
        <w:drawing>
          <wp:inline distT="0" distB="0" distL="0" distR="0" wp14:anchorId="651915D9" wp14:editId="50F83963">
            <wp:extent cx="3962995" cy="4528868"/>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178" t="44549" r="62747" b="16696"/>
                    <a:stretch/>
                  </pic:blipFill>
                  <pic:spPr bwMode="auto">
                    <a:xfrm>
                      <a:off x="0" y="0"/>
                      <a:ext cx="3983255" cy="4552021"/>
                    </a:xfrm>
                    <a:prstGeom prst="rect">
                      <a:avLst/>
                    </a:prstGeom>
                    <a:ln>
                      <a:noFill/>
                    </a:ln>
                    <a:extLst>
                      <a:ext uri="{53640926-AAD7-44D8-BBD7-CCE9431645EC}">
                        <a14:shadowObscured xmlns:a14="http://schemas.microsoft.com/office/drawing/2010/main"/>
                      </a:ext>
                    </a:extLst>
                  </pic:spPr>
                </pic:pic>
              </a:graphicData>
            </a:graphic>
          </wp:inline>
        </w:drawing>
      </w:r>
    </w:p>
    <w:p w14:paraId="47320666" w14:textId="29C0FB41" w:rsidR="00EE7A7F" w:rsidRPr="00C10301" w:rsidRDefault="00D13EAE" w:rsidP="00C10301">
      <w:pPr>
        <w:rPr>
          <w:rFonts w:ascii="Times New Roman" w:hAnsi="Times New Roman" w:cs="Times New Roman"/>
          <w:noProof/>
        </w:rPr>
      </w:pPr>
      <w:r w:rsidRPr="00C10301">
        <w:rPr>
          <w:rFonts w:ascii="Times New Roman" w:hAnsi="Times New Roman" w:cs="Times New Roman"/>
          <w:noProof/>
        </w:rPr>
        <w:lastRenderedPageBreak/>
        <w:t>Impla</w:t>
      </w:r>
      <w:r w:rsidR="00C10301" w:rsidRPr="00C10301">
        <w:rPr>
          <w:rFonts w:ascii="Times New Roman" w:hAnsi="Times New Roman" w:cs="Times New Roman"/>
          <w:noProof/>
        </w:rPr>
        <w:t>ntación:</w:t>
      </w:r>
    </w:p>
    <w:p w14:paraId="6B73A51B" w14:textId="69EF11D6" w:rsidR="00C10301" w:rsidRDefault="00C10301" w:rsidP="00C10301">
      <w:pPr>
        <w:pStyle w:val="Prrafodelista"/>
        <w:numPr>
          <w:ilvl w:val="0"/>
          <w:numId w:val="7"/>
        </w:numPr>
        <w:rPr>
          <w:rFonts w:ascii="Times New Roman" w:hAnsi="Times New Roman" w:cs="Times New Roman"/>
          <w:noProof/>
        </w:rPr>
      </w:pPr>
      <w:r w:rsidRPr="00113D8A">
        <w:rPr>
          <w:rFonts w:ascii="Times New Roman" w:hAnsi="Times New Roman" w:cs="Times New Roman"/>
          <w:noProof/>
          <w:color w:val="00B0F0"/>
        </w:rPr>
        <w:t>Asignación contigua de bloques</w:t>
      </w:r>
      <w:r w:rsidR="00113D8A">
        <w:rPr>
          <w:rFonts w:ascii="Times New Roman" w:hAnsi="Times New Roman" w:cs="Times New Roman"/>
          <w:noProof/>
        </w:rPr>
        <w:t>:</w:t>
      </w:r>
      <w:r>
        <w:rPr>
          <w:rFonts w:ascii="Times New Roman" w:hAnsi="Times New Roman" w:cs="Times New Roman"/>
          <w:noProof/>
        </w:rPr>
        <w:t xml:space="preserve"> Es </w:t>
      </w:r>
      <w:r w:rsidRPr="0093594C">
        <w:rPr>
          <w:rFonts w:ascii="Times New Roman" w:hAnsi="Times New Roman" w:cs="Times New Roman"/>
          <w:noProof/>
          <w:u w:val="single"/>
        </w:rPr>
        <w:t>facil de implementar</w:t>
      </w:r>
      <w:r w:rsidR="0093594C">
        <w:rPr>
          <w:rFonts w:ascii="Times New Roman" w:hAnsi="Times New Roman" w:cs="Times New Roman"/>
          <w:noProof/>
        </w:rPr>
        <w:t xml:space="preserve"> ya que la localización de un archivo se realiza a través de un único número. Tiene un </w:t>
      </w:r>
      <w:r w:rsidR="0093594C">
        <w:rPr>
          <w:rFonts w:ascii="Times New Roman" w:hAnsi="Times New Roman" w:cs="Times New Roman"/>
          <w:noProof/>
          <w:u w:val="single"/>
        </w:rPr>
        <w:t>alto rendimiento</w:t>
      </w:r>
      <w:r w:rsidR="00695805">
        <w:rPr>
          <w:rFonts w:ascii="Times New Roman" w:hAnsi="Times New Roman" w:cs="Times New Roman"/>
          <w:noProof/>
        </w:rPr>
        <w:t>,</w:t>
      </w:r>
      <w:r w:rsidR="00817CCD">
        <w:rPr>
          <w:rFonts w:ascii="Times New Roman" w:hAnsi="Times New Roman" w:cs="Times New Roman"/>
          <w:noProof/>
        </w:rPr>
        <w:t xml:space="preserve"> los accesos requieren una única búsqueda y luego como máximo movimientos de un sector. Lo malo es que la </w:t>
      </w:r>
      <w:r w:rsidR="00817CCD" w:rsidRPr="00817CCD">
        <w:rPr>
          <w:rFonts w:ascii="Times New Roman" w:hAnsi="Times New Roman" w:cs="Times New Roman"/>
          <w:noProof/>
          <w:u w:val="single"/>
        </w:rPr>
        <w:t>asignación dinámica de espacio se complica</w:t>
      </w:r>
      <w:r w:rsidR="00817CCD">
        <w:rPr>
          <w:rFonts w:ascii="Times New Roman" w:hAnsi="Times New Roman" w:cs="Times New Roman"/>
          <w:noProof/>
        </w:rPr>
        <w:t>. Normalmente se usan los métodos del primer ajuste o del mejor ajuste</w:t>
      </w:r>
      <w:r w:rsidR="00C85E0C">
        <w:rPr>
          <w:rFonts w:ascii="Times New Roman" w:hAnsi="Times New Roman" w:cs="Times New Roman"/>
          <w:noProof/>
        </w:rPr>
        <w:t>, se produce fragmentación externa. Se asigna espacio a un archivo sin saber s</w:t>
      </w:r>
      <w:r w:rsidR="00113D8A">
        <w:rPr>
          <w:rFonts w:ascii="Times New Roman" w:hAnsi="Times New Roman" w:cs="Times New Roman"/>
          <w:noProof/>
        </w:rPr>
        <w:t>u tamaño final, esto se soluciona sobre asignando espacio y/o reubicando los archivos cuando ocupen todo el hueco existente.</w:t>
      </w:r>
    </w:p>
    <w:p w14:paraId="4DCCAFC6" w14:textId="77777777" w:rsidR="008D4BE5" w:rsidRDefault="008D4BE5" w:rsidP="008D4BE5">
      <w:pPr>
        <w:pStyle w:val="Prrafodelista"/>
        <w:rPr>
          <w:noProof/>
        </w:rPr>
      </w:pPr>
    </w:p>
    <w:p w14:paraId="138C2E8A" w14:textId="650A0E1F" w:rsidR="008D4BE5" w:rsidRDefault="008D4BE5" w:rsidP="008D4BE5">
      <w:pPr>
        <w:pStyle w:val="Prrafodelista"/>
        <w:jc w:val="center"/>
        <w:rPr>
          <w:rFonts w:ascii="Times New Roman" w:hAnsi="Times New Roman" w:cs="Times New Roman"/>
          <w:noProof/>
        </w:rPr>
      </w:pPr>
      <w:r>
        <w:rPr>
          <w:noProof/>
        </w:rPr>
        <w:drawing>
          <wp:inline distT="0" distB="0" distL="0" distR="0" wp14:anchorId="55ABADC0" wp14:editId="352DE72E">
            <wp:extent cx="3735238" cy="229320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399" t="29771" r="57296" b="31694"/>
                    <a:stretch/>
                  </pic:blipFill>
                  <pic:spPr bwMode="auto">
                    <a:xfrm>
                      <a:off x="0" y="0"/>
                      <a:ext cx="3755392" cy="2305576"/>
                    </a:xfrm>
                    <a:prstGeom prst="rect">
                      <a:avLst/>
                    </a:prstGeom>
                    <a:ln>
                      <a:noFill/>
                    </a:ln>
                    <a:extLst>
                      <a:ext uri="{53640926-AAD7-44D8-BBD7-CCE9431645EC}">
                        <a14:shadowObscured xmlns:a14="http://schemas.microsoft.com/office/drawing/2010/main"/>
                      </a:ext>
                    </a:extLst>
                  </pic:spPr>
                </pic:pic>
              </a:graphicData>
            </a:graphic>
          </wp:inline>
        </w:drawing>
      </w:r>
    </w:p>
    <w:p w14:paraId="286247E0" w14:textId="7EE3100B" w:rsidR="009B6356" w:rsidRPr="009B6356" w:rsidRDefault="008D4BE5" w:rsidP="009B6356">
      <w:pPr>
        <w:pStyle w:val="Prrafodelista"/>
        <w:numPr>
          <w:ilvl w:val="0"/>
          <w:numId w:val="7"/>
        </w:numPr>
        <w:rPr>
          <w:rFonts w:ascii="Times New Roman" w:hAnsi="Times New Roman" w:cs="Times New Roman"/>
          <w:noProof/>
        </w:rPr>
      </w:pPr>
      <w:r w:rsidRPr="00DC04DD">
        <w:rPr>
          <w:rFonts w:ascii="Times New Roman" w:hAnsi="Times New Roman" w:cs="Times New Roman"/>
          <w:noProof/>
          <w:color w:val="00B0F0"/>
        </w:rPr>
        <w:t>Asignación</w:t>
      </w:r>
      <w:r w:rsidR="00A24AB6" w:rsidRPr="00DC04DD">
        <w:rPr>
          <w:rFonts w:ascii="Times New Roman" w:hAnsi="Times New Roman" w:cs="Times New Roman"/>
          <w:noProof/>
          <w:color w:val="00B0F0"/>
        </w:rPr>
        <w:t xml:space="preserve"> enlazada con listas</w:t>
      </w:r>
      <w:r w:rsidR="00A24AB6">
        <w:rPr>
          <w:rFonts w:ascii="Times New Roman" w:hAnsi="Times New Roman" w:cs="Times New Roman"/>
          <w:noProof/>
        </w:rPr>
        <w:t xml:space="preserve">: Se evita la </w:t>
      </w:r>
      <w:r w:rsidR="005A73EF">
        <w:rPr>
          <w:rFonts w:ascii="Times New Roman" w:hAnsi="Times New Roman" w:cs="Times New Roman"/>
          <w:noProof/>
        </w:rPr>
        <w:t xml:space="preserve">fragmentación externa e interna. Lo malo es que el </w:t>
      </w:r>
      <w:r w:rsidR="005A73EF">
        <w:rPr>
          <w:rFonts w:ascii="Times New Roman" w:hAnsi="Times New Roman" w:cs="Times New Roman"/>
          <w:noProof/>
          <w:u w:val="single"/>
        </w:rPr>
        <w:t>acceso directo es muy lento</w:t>
      </w:r>
      <w:r w:rsidR="005A73EF">
        <w:rPr>
          <w:rFonts w:ascii="Times New Roman" w:hAnsi="Times New Roman" w:cs="Times New Roman"/>
          <w:noProof/>
        </w:rPr>
        <w:t xml:space="preserve">, </w:t>
      </w:r>
      <w:r w:rsidR="008A7602">
        <w:rPr>
          <w:rFonts w:ascii="Times New Roman" w:hAnsi="Times New Roman" w:cs="Times New Roman"/>
          <w:noProof/>
        </w:rPr>
        <w:t xml:space="preserve">se requiere </w:t>
      </w:r>
      <w:r w:rsidR="008A7602">
        <w:rPr>
          <w:rFonts w:ascii="Times New Roman" w:hAnsi="Times New Roman" w:cs="Times New Roman"/>
          <w:noProof/>
          <w:u w:val="single"/>
        </w:rPr>
        <w:t>espacio para almacenar los punteros</w:t>
      </w:r>
      <w:r w:rsidR="008A7602">
        <w:rPr>
          <w:rFonts w:ascii="Times New Roman" w:hAnsi="Times New Roman" w:cs="Times New Roman"/>
          <w:noProof/>
        </w:rPr>
        <w:t xml:space="preserve"> y no es del todo </w:t>
      </w:r>
      <w:r w:rsidR="008A7602">
        <w:rPr>
          <w:rFonts w:ascii="Times New Roman" w:hAnsi="Times New Roman" w:cs="Times New Roman"/>
          <w:noProof/>
          <w:u w:val="single"/>
        </w:rPr>
        <w:t>fiable</w:t>
      </w:r>
      <w:r w:rsidR="008A7602">
        <w:rPr>
          <w:rFonts w:ascii="Times New Roman" w:hAnsi="Times New Roman" w:cs="Times New Roman"/>
          <w:noProof/>
        </w:rPr>
        <w:t xml:space="preserve"> ya que si se produce un fallo </w:t>
      </w:r>
      <w:r w:rsidR="009B6356">
        <w:rPr>
          <w:rFonts w:ascii="Times New Roman" w:hAnsi="Times New Roman" w:cs="Times New Roman"/>
          <w:noProof/>
        </w:rPr>
        <w:t>y se obtiene un puntero equivocado, todos los demas serán erroneos.</w:t>
      </w:r>
    </w:p>
    <w:p w14:paraId="124773AE" w14:textId="73D75EF1" w:rsidR="009B6356" w:rsidRDefault="009B6356" w:rsidP="009B6356">
      <w:pPr>
        <w:pStyle w:val="Prrafodelista"/>
        <w:jc w:val="center"/>
        <w:rPr>
          <w:rFonts w:ascii="Times New Roman" w:hAnsi="Times New Roman" w:cs="Times New Roman"/>
          <w:noProof/>
        </w:rPr>
      </w:pPr>
      <w:r>
        <w:rPr>
          <w:noProof/>
        </w:rPr>
        <w:drawing>
          <wp:inline distT="0" distB="0" distL="0" distR="0" wp14:anchorId="396A457C" wp14:editId="49C7B69D">
            <wp:extent cx="3658544" cy="20383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014" t="49378" r="58723" b="23618"/>
                    <a:stretch/>
                  </pic:blipFill>
                  <pic:spPr bwMode="auto">
                    <a:xfrm>
                      <a:off x="0" y="0"/>
                      <a:ext cx="3669329" cy="2044359"/>
                    </a:xfrm>
                    <a:prstGeom prst="rect">
                      <a:avLst/>
                    </a:prstGeom>
                    <a:ln>
                      <a:noFill/>
                    </a:ln>
                    <a:extLst>
                      <a:ext uri="{53640926-AAD7-44D8-BBD7-CCE9431645EC}">
                        <a14:shadowObscured xmlns:a14="http://schemas.microsoft.com/office/drawing/2010/main"/>
                      </a:ext>
                    </a:extLst>
                  </pic:spPr>
                </pic:pic>
              </a:graphicData>
            </a:graphic>
          </wp:inline>
        </w:drawing>
      </w:r>
    </w:p>
    <w:p w14:paraId="0166351D" w14:textId="2469D496" w:rsidR="009B6356" w:rsidRDefault="00DC04DD" w:rsidP="00C10301">
      <w:pPr>
        <w:pStyle w:val="Prrafodelista"/>
        <w:numPr>
          <w:ilvl w:val="0"/>
          <w:numId w:val="7"/>
        </w:numPr>
        <w:rPr>
          <w:rFonts w:ascii="Times New Roman" w:hAnsi="Times New Roman" w:cs="Times New Roman"/>
          <w:noProof/>
        </w:rPr>
      </w:pPr>
      <w:r w:rsidRPr="00982A0B">
        <w:rPr>
          <w:rFonts w:ascii="Times New Roman" w:hAnsi="Times New Roman" w:cs="Times New Roman"/>
          <w:noProof/>
          <w:color w:val="00B0F0"/>
        </w:rPr>
        <w:t>Asignación enlazada con índices</w:t>
      </w:r>
      <w:r>
        <w:rPr>
          <w:rFonts w:ascii="Times New Roman" w:hAnsi="Times New Roman" w:cs="Times New Roman"/>
          <w:noProof/>
        </w:rPr>
        <w:t xml:space="preserve">: Se resuelven los problemas de la asignación enlazada, sacando los apuntadores de los bloques de disco y almacenarlos en una tabla-imagen del disco llamada </w:t>
      </w:r>
      <w:r w:rsidRPr="007A797E">
        <w:rPr>
          <w:rFonts w:ascii="Times New Roman" w:hAnsi="Times New Roman" w:cs="Times New Roman"/>
          <w:b/>
          <w:bCs/>
          <w:noProof/>
        </w:rPr>
        <w:t xml:space="preserve">tabla de asignación de </w:t>
      </w:r>
      <w:r w:rsidR="007A797E" w:rsidRPr="007A797E">
        <w:rPr>
          <w:rFonts w:ascii="Times New Roman" w:hAnsi="Times New Roman" w:cs="Times New Roman"/>
          <w:b/>
          <w:bCs/>
          <w:noProof/>
        </w:rPr>
        <w:t>archivos</w:t>
      </w:r>
      <w:r w:rsidR="007A797E">
        <w:rPr>
          <w:rFonts w:ascii="Times New Roman" w:hAnsi="Times New Roman" w:cs="Times New Roman"/>
          <w:noProof/>
        </w:rPr>
        <w:t xml:space="preserve"> o </w:t>
      </w:r>
      <w:r w:rsidR="007A797E" w:rsidRPr="007A797E">
        <w:rPr>
          <w:rFonts w:ascii="Times New Roman" w:hAnsi="Times New Roman" w:cs="Times New Roman"/>
          <w:b/>
          <w:bCs/>
          <w:noProof/>
        </w:rPr>
        <w:t>FAT</w:t>
      </w:r>
      <w:r w:rsidR="007A797E">
        <w:rPr>
          <w:rFonts w:ascii="Times New Roman" w:hAnsi="Times New Roman" w:cs="Times New Roman"/>
          <w:noProof/>
        </w:rPr>
        <w:t>. La tabla contiene todos los punteros en una zona de disco al principio de cada partición, y está indexada por el número de bloque.</w:t>
      </w:r>
    </w:p>
    <w:p w14:paraId="0B0D3425" w14:textId="50841E0F" w:rsidR="00982A0B" w:rsidRDefault="00982A0B" w:rsidP="00C10301">
      <w:pPr>
        <w:pStyle w:val="Prrafodelista"/>
        <w:numPr>
          <w:ilvl w:val="0"/>
          <w:numId w:val="7"/>
        </w:numPr>
        <w:rPr>
          <w:rFonts w:ascii="Times New Roman" w:hAnsi="Times New Roman" w:cs="Times New Roman"/>
          <w:noProof/>
        </w:rPr>
      </w:pPr>
      <w:r>
        <w:rPr>
          <w:rFonts w:ascii="Times New Roman" w:hAnsi="Times New Roman" w:cs="Times New Roman"/>
          <w:noProof/>
          <w:color w:val="00B0F0"/>
        </w:rPr>
        <w:t>Asignación indexada</w:t>
      </w:r>
      <w:r w:rsidRPr="00982A0B">
        <w:rPr>
          <w:rFonts w:ascii="Times New Roman" w:hAnsi="Times New Roman" w:cs="Times New Roman"/>
        </w:rPr>
        <w:t>:</w:t>
      </w:r>
      <w:r>
        <w:rPr>
          <w:rFonts w:ascii="Times New Roman" w:hAnsi="Times New Roman" w:cs="Times New Roman"/>
        </w:rPr>
        <w:t xml:space="preserve"> Agrupa todos los punteros de un archivo en un bloque índice.</w:t>
      </w:r>
      <w:r w:rsidR="004C0600">
        <w:rPr>
          <w:rFonts w:ascii="Times New Roman" w:hAnsi="Times New Roman" w:cs="Times New Roman"/>
        </w:rPr>
        <w:t xml:space="preserve"> </w:t>
      </w:r>
      <w:r w:rsidR="004C0600">
        <w:rPr>
          <w:rFonts w:ascii="Times New Roman" w:hAnsi="Times New Roman" w:cs="Times New Roman"/>
          <w:u w:val="single"/>
        </w:rPr>
        <w:t>Facilita el acceso directo</w:t>
      </w:r>
      <w:r w:rsidR="004C0600">
        <w:rPr>
          <w:rFonts w:ascii="Times New Roman" w:hAnsi="Times New Roman" w:cs="Times New Roman"/>
        </w:rPr>
        <w:t xml:space="preserve">, aunque se produce </w:t>
      </w:r>
      <w:r w:rsidR="004C0600">
        <w:rPr>
          <w:rFonts w:ascii="Times New Roman" w:hAnsi="Times New Roman" w:cs="Times New Roman"/>
          <w:u w:val="single"/>
        </w:rPr>
        <w:t>fragmentación interna</w:t>
      </w:r>
      <w:r w:rsidR="004C0600">
        <w:rPr>
          <w:rFonts w:ascii="Times New Roman" w:hAnsi="Times New Roman" w:cs="Times New Roman"/>
        </w:rPr>
        <w:t>.</w:t>
      </w:r>
    </w:p>
    <w:p w14:paraId="0D5B6F01" w14:textId="77777777" w:rsidR="00DD59CF" w:rsidRDefault="00DD59CF" w:rsidP="00DD59CF">
      <w:pPr>
        <w:pStyle w:val="Prrafodelista"/>
        <w:rPr>
          <w:noProof/>
        </w:rPr>
      </w:pPr>
    </w:p>
    <w:p w14:paraId="77820594" w14:textId="34F65E82" w:rsidR="00DD59CF" w:rsidRDefault="00DD59CF" w:rsidP="00926CB8">
      <w:pPr>
        <w:pStyle w:val="Prrafodelista"/>
        <w:jc w:val="center"/>
        <w:rPr>
          <w:rFonts w:ascii="Times New Roman" w:hAnsi="Times New Roman" w:cs="Times New Roman"/>
          <w:noProof/>
        </w:rPr>
      </w:pPr>
      <w:r>
        <w:rPr>
          <w:noProof/>
        </w:rPr>
        <w:drawing>
          <wp:inline distT="0" distB="0" distL="0" distR="0" wp14:anchorId="4F88CA54" wp14:editId="7EACF2F8">
            <wp:extent cx="3343275" cy="21216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469" t="35162" r="57720" b="31204"/>
                    <a:stretch/>
                  </pic:blipFill>
                  <pic:spPr bwMode="auto">
                    <a:xfrm>
                      <a:off x="0" y="0"/>
                      <a:ext cx="3347000" cy="2124058"/>
                    </a:xfrm>
                    <a:prstGeom prst="rect">
                      <a:avLst/>
                    </a:prstGeom>
                    <a:ln>
                      <a:noFill/>
                    </a:ln>
                    <a:extLst>
                      <a:ext uri="{53640926-AAD7-44D8-BBD7-CCE9431645EC}">
                        <a14:shadowObscured xmlns:a14="http://schemas.microsoft.com/office/drawing/2010/main"/>
                      </a:ext>
                    </a:extLst>
                  </pic:spPr>
                </pic:pic>
              </a:graphicData>
            </a:graphic>
          </wp:inline>
        </w:drawing>
      </w:r>
    </w:p>
    <w:p w14:paraId="6A946D20" w14:textId="7389DDDD" w:rsidR="00A25BB0" w:rsidRDefault="00A25BB0" w:rsidP="00A25BB0">
      <w:pPr>
        <w:pStyle w:val="Prrafodelista"/>
        <w:rPr>
          <w:rFonts w:ascii="Times New Roman" w:hAnsi="Times New Roman" w:cs="Times New Roman"/>
          <w:noProof/>
        </w:rPr>
      </w:pPr>
      <w:r>
        <w:rPr>
          <w:rFonts w:ascii="Times New Roman" w:hAnsi="Times New Roman" w:cs="Times New Roman"/>
          <w:noProof/>
        </w:rPr>
        <w:lastRenderedPageBreak/>
        <w:t xml:space="preserve">Hay varias posibilidades para la </w:t>
      </w:r>
      <w:r w:rsidR="006A1A05">
        <w:rPr>
          <w:rFonts w:ascii="Times New Roman" w:hAnsi="Times New Roman" w:cs="Times New Roman"/>
          <w:noProof/>
        </w:rPr>
        <w:t>asignación indexada</w:t>
      </w:r>
      <w:r w:rsidR="008B76E2">
        <w:rPr>
          <w:rFonts w:ascii="Times New Roman" w:hAnsi="Times New Roman" w:cs="Times New Roman"/>
          <w:noProof/>
        </w:rPr>
        <w:t>:</w:t>
      </w:r>
    </w:p>
    <w:p w14:paraId="23EB64D4" w14:textId="77777777" w:rsidR="001273D9" w:rsidRDefault="001273D9" w:rsidP="001273D9">
      <w:pPr>
        <w:rPr>
          <w:noProof/>
        </w:rPr>
      </w:pPr>
      <w:r>
        <w:rPr>
          <w:rFonts w:ascii="Times New Roman" w:hAnsi="Times New Roman" w:cs="Times New Roman"/>
          <w:noProof/>
        </w:rPr>
        <w:tab/>
      </w:r>
    </w:p>
    <w:p w14:paraId="0B115B47" w14:textId="18864EB5" w:rsidR="008B76E2" w:rsidRPr="001273D9" w:rsidRDefault="001273D9" w:rsidP="001273D9">
      <w:pPr>
        <w:ind w:firstLine="720"/>
        <w:rPr>
          <w:noProof/>
        </w:rPr>
      </w:pPr>
      <w:r>
        <w:rPr>
          <w:noProof/>
        </w:rPr>
        <w:drawing>
          <wp:inline distT="0" distB="0" distL="0" distR="0" wp14:anchorId="365F0EE9" wp14:editId="79DE6790">
            <wp:extent cx="2990850" cy="125869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883" t="42806" r="54997" b="29421"/>
                    <a:stretch/>
                  </pic:blipFill>
                  <pic:spPr bwMode="auto">
                    <a:xfrm>
                      <a:off x="0" y="0"/>
                      <a:ext cx="3011986" cy="126759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EFA47A9" wp14:editId="6A636165">
            <wp:extent cx="2781300" cy="1711570"/>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596" t="34143" r="57004" b="27128"/>
                    <a:stretch/>
                  </pic:blipFill>
                  <pic:spPr bwMode="auto">
                    <a:xfrm>
                      <a:off x="0" y="0"/>
                      <a:ext cx="2792170" cy="1718259"/>
                    </a:xfrm>
                    <a:prstGeom prst="rect">
                      <a:avLst/>
                    </a:prstGeom>
                    <a:ln>
                      <a:noFill/>
                    </a:ln>
                    <a:extLst>
                      <a:ext uri="{53640926-AAD7-44D8-BBD7-CCE9431645EC}">
                        <a14:shadowObscured xmlns:a14="http://schemas.microsoft.com/office/drawing/2010/main"/>
                      </a:ext>
                    </a:extLst>
                  </pic:spPr>
                </pic:pic>
              </a:graphicData>
            </a:graphic>
          </wp:inline>
        </w:drawing>
      </w:r>
    </w:p>
    <w:p w14:paraId="7A8B63E4" w14:textId="77777777" w:rsidR="00DD59CF" w:rsidRPr="006F6F10" w:rsidRDefault="00DD59CF" w:rsidP="00C10301">
      <w:pPr>
        <w:pStyle w:val="Prrafodelista"/>
        <w:numPr>
          <w:ilvl w:val="0"/>
          <w:numId w:val="7"/>
        </w:numPr>
        <w:rPr>
          <w:rFonts w:ascii="Times New Roman" w:hAnsi="Times New Roman" w:cs="Times New Roman"/>
          <w:noProof/>
        </w:rPr>
      </w:pPr>
    </w:p>
    <w:sectPr w:rsidR="00DD59CF" w:rsidRPr="006F6F10" w:rsidSect="00FB7C3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88638E"/>
    <w:multiLevelType w:val="hybridMultilevel"/>
    <w:tmpl w:val="298C3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07603E"/>
    <w:multiLevelType w:val="hybridMultilevel"/>
    <w:tmpl w:val="E52A0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8303C9"/>
    <w:multiLevelType w:val="hybridMultilevel"/>
    <w:tmpl w:val="B3149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C97870"/>
    <w:multiLevelType w:val="hybridMultilevel"/>
    <w:tmpl w:val="67CEA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312FE7"/>
    <w:multiLevelType w:val="hybridMultilevel"/>
    <w:tmpl w:val="CA162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784AB1"/>
    <w:multiLevelType w:val="hybridMultilevel"/>
    <w:tmpl w:val="6CDC8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FB33E26"/>
    <w:multiLevelType w:val="hybridMultilevel"/>
    <w:tmpl w:val="CF885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6"/>
  </w:num>
  <w:num w:numId="5">
    <w:abstractNumId w:val="4"/>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321"/>
    <w:rsid w:val="000910C0"/>
    <w:rsid w:val="000A3AAB"/>
    <w:rsid w:val="000B77B7"/>
    <w:rsid w:val="00113D8A"/>
    <w:rsid w:val="001273D9"/>
    <w:rsid w:val="0019154D"/>
    <w:rsid w:val="00193273"/>
    <w:rsid w:val="00237714"/>
    <w:rsid w:val="002846C1"/>
    <w:rsid w:val="00320C45"/>
    <w:rsid w:val="00337A86"/>
    <w:rsid w:val="003832E6"/>
    <w:rsid w:val="003D077D"/>
    <w:rsid w:val="003E2C81"/>
    <w:rsid w:val="00442EFC"/>
    <w:rsid w:val="00452B8D"/>
    <w:rsid w:val="004C0600"/>
    <w:rsid w:val="004D5C49"/>
    <w:rsid w:val="00502187"/>
    <w:rsid w:val="00535B91"/>
    <w:rsid w:val="005424A6"/>
    <w:rsid w:val="005A73EF"/>
    <w:rsid w:val="005D222F"/>
    <w:rsid w:val="00671D6B"/>
    <w:rsid w:val="00681C55"/>
    <w:rsid w:val="00693797"/>
    <w:rsid w:val="00694547"/>
    <w:rsid w:val="00695805"/>
    <w:rsid w:val="006A1A05"/>
    <w:rsid w:val="006B7321"/>
    <w:rsid w:val="006F6F10"/>
    <w:rsid w:val="00753EA5"/>
    <w:rsid w:val="00790634"/>
    <w:rsid w:val="007A797E"/>
    <w:rsid w:val="007B7781"/>
    <w:rsid w:val="007C4AEB"/>
    <w:rsid w:val="007D692D"/>
    <w:rsid w:val="007F2930"/>
    <w:rsid w:val="00806D5D"/>
    <w:rsid w:val="00817CCD"/>
    <w:rsid w:val="00873519"/>
    <w:rsid w:val="008A7602"/>
    <w:rsid w:val="008B76E2"/>
    <w:rsid w:val="008D4BE5"/>
    <w:rsid w:val="008E18A9"/>
    <w:rsid w:val="00926CB8"/>
    <w:rsid w:val="0093594C"/>
    <w:rsid w:val="0093647B"/>
    <w:rsid w:val="00961B3D"/>
    <w:rsid w:val="00982A0B"/>
    <w:rsid w:val="009B6356"/>
    <w:rsid w:val="009C1DBF"/>
    <w:rsid w:val="009C6766"/>
    <w:rsid w:val="009F6B79"/>
    <w:rsid w:val="00A24AB6"/>
    <w:rsid w:val="00A25BB0"/>
    <w:rsid w:val="00A56779"/>
    <w:rsid w:val="00A90F82"/>
    <w:rsid w:val="00AC4B1B"/>
    <w:rsid w:val="00AF0D7B"/>
    <w:rsid w:val="00B9494E"/>
    <w:rsid w:val="00BA7611"/>
    <w:rsid w:val="00BC61D8"/>
    <w:rsid w:val="00BE0C24"/>
    <w:rsid w:val="00C10301"/>
    <w:rsid w:val="00C30524"/>
    <w:rsid w:val="00C41BA0"/>
    <w:rsid w:val="00C53CA6"/>
    <w:rsid w:val="00C85E0C"/>
    <w:rsid w:val="00CA5862"/>
    <w:rsid w:val="00CD3E46"/>
    <w:rsid w:val="00CD6506"/>
    <w:rsid w:val="00D00501"/>
    <w:rsid w:val="00D13EAE"/>
    <w:rsid w:val="00D27C18"/>
    <w:rsid w:val="00DB3008"/>
    <w:rsid w:val="00DC04DD"/>
    <w:rsid w:val="00DD59CF"/>
    <w:rsid w:val="00E87FB8"/>
    <w:rsid w:val="00E97E7D"/>
    <w:rsid w:val="00EC6051"/>
    <w:rsid w:val="00EE7A7F"/>
    <w:rsid w:val="00F31088"/>
    <w:rsid w:val="00F5165A"/>
    <w:rsid w:val="00F83165"/>
    <w:rsid w:val="00FB7C3C"/>
    <w:rsid w:val="00FD25B1"/>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A01D0"/>
  <w15:chartTrackingRefBased/>
  <w15:docId w15:val="{6974A11D-98E1-4B5A-BB1F-D28BD1815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97E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5</Pages>
  <Words>949</Words>
  <Characters>5410</Characters>
  <Application>Microsoft Office Word</Application>
  <DocSecurity>0</DocSecurity>
  <Lines>45</Lines>
  <Paragraphs>12</Paragraphs>
  <ScaleCrop>false</ScaleCrop>
  <Company/>
  <LinksUpToDate>false</LinksUpToDate>
  <CharactersWithSpaces>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de la Coba Malam</dc:creator>
  <cp:keywords/>
  <dc:description/>
  <cp:lastModifiedBy>Kevin de la Coba Malam</cp:lastModifiedBy>
  <cp:revision>86</cp:revision>
  <dcterms:created xsi:type="dcterms:W3CDTF">2021-05-12T18:15:00Z</dcterms:created>
  <dcterms:modified xsi:type="dcterms:W3CDTF">2021-05-13T10:34:00Z</dcterms:modified>
</cp:coreProperties>
</file>